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A" w:rsidRDefault="00AE5D0A" w:rsidP="00634947">
      <w:pPr>
        <w:spacing w:beforeLines="100" w:before="312" w:afterLines="50" w:after="156" w:line="300" w:lineRule="auto"/>
        <w:rPr>
          <w:rFonts w:ascii="宋体"/>
          <w:b/>
          <w:sz w:val="24"/>
        </w:rPr>
      </w:pPr>
      <w:bookmarkStart w:id="0" w:name="_GoBack"/>
      <w:bookmarkEnd w:id="0"/>
    </w:p>
    <w:p w:rsidR="00AE5D0A" w:rsidRPr="00EA4A9D" w:rsidRDefault="00576E22" w:rsidP="00634947">
      <w:pPr>
        <w:spacing w:beforeLines="50" w:before="156" w:afterLines="50" w:after="156" w:line="300" w:lineRule="auto"/>
        <w:jc w:val="center"/>
        <w:rPr>
          <w:rFonts w:ascii="宋体" w:hAnsi="宋体"/>
          <w:b/>
          <w:color w:val="FF0000"/>
          <w:sz w:val="84"/>
          <w:szCs w:val="84"/>
        </w:rPr>
      </w:pPr>
      <w:r w:rsidRPr="00EA4A9D">
        <w:rPr>
          <w:rFonts w:ascii="宋体" w:hAnsi="宋体" w:hint="eastAsia"/>
          <w:b/>
          <w:color w:val="FF0000"/>
          <w:sz w:val="84"/>
          <w:szCs w:val="84"/>
        </w:rPr>
        <w:t>20</w:t>
      </w:r>
      <w:r w:rsidR="0004771E">
        <w:rPr>
          <w:rFonts w:ascii="宋体" w:hAnsi="宋体" w:hint="eastAsia"/>
          <w:b/>
          <w:color w:val="FF0000"/>
          <w:sz w:val="84"/>
          <w:szCs w:val="84"/>
        </w:rPr>
        <w:t>2</w:t>
      </w:r>
      <w:r w:rsidR="00EA1F56">
        <w:rPr>
          <w:rFonts w:ascii="宋体" w:hAnsi="宋体" w:hint="eastAsia"/>
          <w:b/>
          <w:color w:val="FF0000"/>
          <w:sz w:val="84"/>
          <w:szCs w:val="84"/>
        </w:rPr>
        <w:t>1</w:t>
      </w:r>
      <w:r w:rsidR="001A3E45" w:rsidRPr="00EA4A9D">
        <w:rPr>
          <w:rFonts w:ascii="宋体" w:hAnsi="宋体" w:hint="eastAsia"/>
          <w:b/>
          <w:color w:val="FF0000"/>
          <w:sz w:val="84"/>
          <w:szCs w:val="84"/>
        </w:rPr>
        <w:t>年</w:t>
      </w:r>
    </w:p>
    <w:p w:rsidR="00AE5D0A" w:rsidRPr="00EA4A9D" w:rsidRDefault="00E67FE5" w:rsidP="00634947">
      <w:pPr>
        <w:spacing w:beforeLines="50" w:before="156" w:afterLines="50" w:after="156" w:line="300" w:lineRule="auto"/>
        <w:jc w:val="center"/>
        <w:rPr>
          <w:rFonts w:ascii="MingLiU" w:eastAsia="MingLiU" w:hAnsi="MingLiU"/>
          <w:b/>
          <w:color w:val="FF0000"/>
          <w:sz w:val="84"/>
          <w:szCs w:val="84"/>
        </w:rPr>
      </w:pPr>
      <w:r>
        <w:rPr>
          <w:rFonts w:ascii="MingLiU" w:eastAsiaTheme="minorEastAsia" w:hAnsi="MingLiU" w:hint="eastAsia"/>
          <w:b/>
          <w:noProof/>
          <w:color w:val="FF0000"/>
          <w:sz w:val="84"/>
          <w:szCs w:val="8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773430</wp:posOffset>
            </wp:positionV>
            <wp:extent cx="6875145" cy="5124450"/>
            <wp:effectExtent l="19050" t="0" r="1905" b="0"/>
            <wp:wrapNone/>
            <wp:docPr id="9" name="图片 6" descr="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背景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5124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484">
        <w:rPr>
          <w:rFonts w:ascii="MingLiU" w:eastAsiaTheme="minorEastAsia" w:hAnsi="MingLiU" w:hint="eastAsia"/>
          <w:b/>
          <w:color w:val="FF0000"/>
          <w:sz w:val="84"/>
          <w:szCs w:val="84"/>
        </w:rPr>
        <w:t>漳州市</w:t>
      </w:r>
      <w:r w:rsidR="001A3E45" w:rsidRPr="00EA4A9D">
        <w:rPr>
          <w:rFonts w:ascii="MingLiU" w:eastAsia="MingLiU" w:hAnsi="MingLiU" w:hint="eastAsia"/>
          <w:b/>
          <w:color w:val="FF0000"/>
          <w:sz w:val="84"/>
          <w:szCs w:val="84"/>
        </w:rPr>
        <w:t>雷电监测公报</w:t>
      </w:r>
    </w:p>
    <w:p w:rsidR="00AE5D0A" w:rsidRDefault="00AE5D0A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Default="00AE5D0A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Default="00AE5D0A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Default="00AE5D0A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67FE5" w:rsidRDefault="00E67FE5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67FE5" w:rsidRDefault="00E67FE5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67FE5" w:rsidRDefault="00E67FE5" w:rsidP="00634947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Pr="00EA4A9D" w:rsidRDefault="00C503B5" w:rsidP="00EA4A9D">
      <w:pPr>
        <w:snapToGrid w:val="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漳州市</w:t>
      </w:r>
      <w:r w:rsidR="00DF20C7">
        <w:rPr>
          <w:rFonts w:ascii="宋体" w:hAnsi="宋体" w:hint="eastAsia"/>
          <w:b/>
          <w:color w:val="FF0000"/>
          <w:sz w:val="52"/>
          <w:szCs w:val="52"/>
        </w:rPr>
        <w:t>气象局</w:t>
      </w:r>
    </w:p>
    <w:p w:rsidR="00AE5D0A" w:rsidRPr="00C503B5" w:rsidRDefault="00C503B5" w:rsidP="00C503B5">
      <w:pPr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20</w:t>
      </w:r>
      <w:r w:rsidR="00C87326">
        <w:rPr>
          <w:rFonts w:ascii="宋体" w:hAnsi="宋体" w:hint="eastAsia"/>
          <w:b/>
          <w:color w:val="FF0000"/>
          <w:sz w:val="52"/>
          <w:szCs w:val="52"/>
        </w:rPr>
        <w:t>2</w:t>
      </w:r>
      <w:r w:rsidR="00EA1F56">
        <w:rPr>
          <w:rFonts w:ascii="宋体" w:hAnsi="宋体" w:hint="eastAsia"/>
          <w:b/>
          <w:color w:val="FF0000"/>
          <w:sz w:val="52"/>
          <w:szCs w:val="52"/>
        </w:rPr>
        <w:t>2</w:t>
      </w:r>
      <w:r w:rsidR="001A3E45" w:rsidRPr="00EA4A9D">
        <w:rPr>
          <w:rFonts w:ascii="宋体" w:hAnsi="宋体" w:hint="eastAsia"/>
          <w:b/>
          <w:color w:val="FF0000"/>
          <w:sz w:val="52"/>
          <w:szCs w:val="52"/>
        </w:rPr>
        <w:t>年</w:t>
      </w:r>
      <w:r w:rsidR="00EA1F56">
        <w:rPr>
          <w:rFonts w:ascii="宋体" w:hAnsi="宋体" w:hint="eastAsia"/>
          <w:b/>
          <w:color w:val="FF0000"/>
          <w:sz w:val="52"/>
          <w:szCs w:val="52"/>
        </w:rPr>
        <w:t>3</w:t>
      </w:r>
      <w:r w:rsidR="001A3E45" w:rsidRPr="00EA4A9D">
        <w:rPr>
          <w:rFonts w:ascii="宋体" w:hAnsi="宋体" w:hint="eastAsia"/>
          <w:b/>
          <w:color w:val="FF0000"/>
          <w:sz w:val="52"/>
          <w:szCs w:val="52"/>
        </w:rPr>
        <w:t>月</w:t>
      </w:r>
    </w:p>
    <w:p w:rsidR="00AE5D0A" w:rsidRDefault="00AE5D0A" w:rsidP="00634947">
      <w:pPr>
        <w:spacing w:beforeLines="50" w:before="156" w:afterLines="50" w:after="156" w:line="240" w:lineRule="exact"/>
        <w:jc w:val="center"/>
        <w:outlineLvl w:val="0"/>
        <w:rPr>
          <w:rFonts w:ascii="微软雅黑" w:eastAsia="微软雅黑" w:hAnsi="微软雅黑" w:cs="微软雅黑"/>
        </w:rPr>
        <w:sectPr w:rsidR="00AE5D0A">
          <w:headerReference w:type="even" r:id="rId11"/>
          <w:headerReference w:type="default" r:id="rId12"/>
          <w:headerReference w:type="firs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AE5D0A" w:rsidRDefault="00AE5D0A" w:rsidP="00634947">
      <w:pPr>
        <w:spacing w:beforeLines="50" w:before="156" w:afterLines="50" w:after="156" w:line="240" w:lineRule="exact"/>
        <w:jc w:val="center"/>
        <w:rPr>
          <w:rFonts w:ascii="微软雅黑" w:eastAsia="微软雅黑" w:hAnsi="微软雅黑" w:cs="微软雅黑"/>
        </w:rPr>
      </w:pPr>
    </w:p>
    <w:p w:rsidR="00AE5D0A" w:rsidRDefault="00945855" w:rsidP="004736F7">
      <w:pPr>
        <w:pStyle w:val="TOC1"/>
        <w:jc w:val="center"/>
        <w:outlineLvl w:val="0"/>
        <w:rPr>
          <w:color w:val="auto"/>
          <w:sz w:val="52"/>
          <w:szCs w:val="52"/>
        </w:rPr>
      </w:pPr>
      <w:bookmarkStart w:id="1" w:name="_Toc26768"/>
      <w:bookmarkStart w:id="2" w:name="_Toc12053"/>
      <w:bookmarkStart w:id="3" w:name="_Toc16408"/>
      <w:r>
        <w:rPr>
          <w:rFonts w:hint="eastAsia"/>
          <w:color w:val="auto"/>
          <w:sz w:val="52"/>
          <w:szCs w:val="52"/>
        </w:rPr>
        <w:t>目录</w:t>
      </w:r>
      <w:bookmarkEnd w:id="1"/>
      <w:bookmarkEnd w:id="2"/>
      <w:bookmarkEnd w:id="3"/>
    </w:p>
    <w:p w:rsidR="00AE5D0A" w:rsidRDefault="00AE5D0A">
      <w:pPr>
        <w:pStyle w:val="10"/>
        <w:tabs>
          <w:tab w:val="right" w:leader="dot" w:pos="8306"/>
        </w:tabs>
        <w:rPr>
          <w:rFonts w:ascii="微软雅黑" w:eastAsia="微软雅黑" w:hAnsi="微软雅黑" w:cs="微软雅黑"/>
        </w:rPr>
      </w:pPr>
    </w:p>
    <w:p w:rsidR="00FB5671" w:rsidRPr="00FB5671" w:rsidRDefault="000A35AE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r>
        <w:rPr>
          <w:rFonts w:ascii="微软雅黑" w:eastAsia="微软雅黑" w:hAnsi="微软雅黑" w:cs="微软雅黑"/>
        </w:rPr>
        <w:fldChar w:fldCharType="begin"/>
      </w:r>
      <w:r w:rsidR="00945855">
        <w:rPr>
          <w:rFonts w:ascii="微软雅黑" w:eastAsia="微软雅黑" w:hAnsi="微软雅黑" w:cs="微软雅黑"/>
        </w:rPr>
        <w:instrText xml:space="preserve">TOC \o "1-3" \h \u </w:instrText>
      </w:r>
      <w:r>
        <w:rPr>
          <w:rFonts w:ascii="微软雅黑" w:eastAsia="微软雅黑" w:hAnsi="微软雅黑" w:cs="微软雅黑"/>
        </w:rPr>
        <w:fldChar w:fldCharType="separate"/>
      </w:r>
      <w:hyperlink w:anchor="_Toc439943525" w:history="1">
        <w:r w:rsidR="00FB5671" w:rsidRPr="0040015E">
          <w:rPr>
            <w:rStyle w:val="a9"/>
            <w:rFonts w:ascii="微软雅黑" w:eastAsia="微软雅黑" w:hAnsi="微软雅黑" w:hint="eastAsia"/>
            <w:noProof/>
            <w:sz w:val="28"/>
            <w:szCs w:val="28"/>
          </w:rPr>
          <w:t>1.</w:t>
        </w:r>
        <w:r w:rsidR="00FB5671" w:rsidRPr="0040015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 xml:space="preserve"> 雷电活动概况</w:t>
        </w:r>
        <w:r w:rsidR="00FB5671" w:rsidRPr="00FB5671">
          <w:rPr>
            <w:noProof/>
            <w:sz w:val="28"/>
            <w:szCs w:val="28"/>
          </w:rPr>
          <w:tab/>
        </w:r>
        <w:r w:rsidRPr="00FB5671">
          <w:rPr>
            <w:noProof/>
            <w:sz w:val="28"/>
            <w:szCs w:val="28"/>
          </w:rPr>
          <w:fldChar w:fldCharType="begin"/>
        </w:r>
        <w:r w:rsidR="00FB5671" w:rsidRPr="00FB5671">
          <w:rPr>
            <w:noProof/>
            <w:sz w:val="28"/>
            <w:szCs w:val="28"/>
          </w:rPr>
          <w:instrText xml:space="preserve"> PAGEREF _Toc439943525 \h </w:instrText>
        </w:r>
        <w:r w:rsidRPr="00FB5671">
          <w:rPr>
            <w:noProof/>
            <w:sz w:val="28"/>
            <w:szCs w:val="28"/>
          </w:rPr>
        </w:r>
        <w:r w:rsidRPr="00FB5671">
          <w:rPr>
            <w:noProof/>
            <w:sz w:val="28"/>
            <w:szCs w:val="28"/>
          </w:rPr>
          <w:fldChar w:fldCharType="separate"/>
        </w:r>
        <w:r w:rsidR="001E7766">
          <w:rPr>
            <w:noProof/>
            <w:sz w:val="28"/>
            <w:szCs w:val="28"/>
          </w:rPr>
          <w:t>1</w:t>
        </w:r>
        <w:r w:rsidRPr="00FB5671">
          <w:rPr>
            <w:noProof/>
            <w:sz w:val="28"/>
            <w:szCs w:val="28"/>
          </w:rPr>
          <w:fldChar w:fldCharType="end"/>
        </w:r>
      </w:hyperlink>
    </w:p>
    <w:p w:rsidR="00FB5671" w:rsidRPr="00FB5671" w:rsidRDefault="0010696D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6" w:history="1">
        <w:r w:rsidR="00FB5671" w:rsidRPr="0040015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2. 雷电监测</w:t>
        </w:r>
        <w:r w:rsidR="00FB5671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1</w:t>
        </w:r>
      </w:hyperlink>
    </w:p>
    <w:p w:rsidR="00FB5671" w:rsidRPr="00FB5671" w:rsidRDefault="0010696D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7" w:history="1">
        <w:r w:rsidR="00FB5671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>2.1 雷电空间分布特征</w:t>
        </w:r>
        <w:r w:rsidR="00FB5671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1</w:t>
        </w:r>
      </w:hyperlink>
    </w:p>
    <w:p w:rsidR="00FB5671" w:rsidRPr="00FB5671" w:rsidRDefault="0010696D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8" w:history="1">
        <w:r w:rsidR="00FB5671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>2.2 雷电时段分布特征</w:t>
        </w:r>
        <w:r w:rsidR="00FB5671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3</w:t>
        </w:r>
      </w:hyperlink>
    </w:p>
    <w:p w:rsidR="00FB5671" w:rsidRPr="00FB5671" w:rsidRDefault="0010696D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9" w:history="1">
        <w:r w:rsidR="00FB5671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>2.3</w:t>
        </w:r>
        <w:r w:rsidR="005E2B6C" w:rsidRPr="005E2B6C">
          <w:rPr>
            <w:rStyle w:val="a9"/>
            <w:rFonts w:ascii="幼圆" w:eastAsia="幼圆" w:hAnsi="宋体" w:hint="eastAsia"/>
            <w:noProof/>
            <w:sz w:val="28"/>
            <w:szCs w:val="28"/>
          </w:rPr>
          <w:t>雷电流幅值</w:t>
        </w:r>
        <w:r w:rsidR="00FB5671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4</w:t>
        </w:r>
      </w:hyperlink>
    </w:p>
    <w:p w:rsidR="00FB5671" w:rsidRPr="00FB5671" w:rsidRDefault="0010696D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32" w:history="1">
        <w:r w:rsidR="005A33C3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3</w:t>
        </w:r>
        <w:r w:rsidR="00FB5671" w:rsidRPr="0040015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. 20</w:t>
        </w:r>
        <w:r w:rsidR="0004771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2</w:t>
        </w:r>
        <w:r w:rsidR="00EA1F56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1</w:t>
        </w:r>
        <w:r w:rsidR="009A0FAC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年部分雷灾实例</w:t>
        </w:r>
        <w:r w:rsidR="00FB5671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5</w:t>
        </w:r>
      </w:hyperlink>
    </w:p>
    <w:p w:rsidR="0086268F" w:rsidRPr="00FB5671" w:rsidRDefault="0010696D" w:rsidP="0086268F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32" w:history="1">
        <w:r w:rsidR="0086268F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4. 雷电安全防护建议</w:t>
        </w:r>
        <w:r w:rsidR="0086268F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5</w:t>
        </w:r>
      </w:hyperlink>
    </w:p>
    <w:p w:rsidR="0086268F" w:rsidRDefault="0010696D" w:rsidP="0086268F">
      <w:pPr>
        <w:pStyle w:val="20"/>
        <w:tabs>
          <w:tab w:val="right" w:leader="dot" w:pos="8296"/>
        </w:tabs>
      </w:pPr>
      <w:hyperlink w:anchor="_Toc439943533" w:history="1">
        <w:r w:rsidR="0086268F">
          <w:rPr>
            <w:rStyle w:val="a9"/>
            <w:rFonts w:ascii="幼圆" w:eastAsia="幼圆" w:hAnsi="宋体" w:hint="eastAsia"/>
            <w:noProof/>
            <w:sz w:val="28"/>
            <w:szCs w:val="28"/>
          </w:rPr>
          <w:t>附录1：</w:t>
        </w:r>
        <w:r w:rsidR="0086268F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 xml:space="preserve"> </w:t>
        </w:r>
        <w:r w:rsidR="0086268F">
          <w:rPr>
            <w:rStyle w:val="a9"/>
            <w:rFonts w:ascii="幼圆" w:eastAsia="幼圆" w:hAnsi="宋体" w:hint="eastAsia"/>
            <w:noProof/>
            <w:sz w:val="28"/>
            <w:szCs w:val="28"/>
          </w:rPr>
          <w:t>名词解释</w:t>
        </w:r>
        <w:r w:rsidR="0086268F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6</w:t>
        </w:r>
      </w:hyperlink>
    </w:p>
    <w:p w:rsidR="00A341DB" w:rsidRPr="00A341DB" w:rsidRDefault="0010696D" w:rsidP="00A341DB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33" w:history="1">
        <w:r w:rsidR="00A341DB">
          <w:rPr>
            <w:rStyle w:val="a9"/>
            <w:rFonts w:ascii="幼圆" w:eastAsia="幼圆" w:hAnsi="宋体" w:hint="eastAsia"/>
            <w:noProof/>
            <w:sz w:val="28"/>
            <w:szCs w:val="28"/>
          </w:rPr>
          <w:t>附录2：</w:t>
        </w:r>
        <w:r w:rsidR="00A341DB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 xml:space="preserve"> </w:t>
        </w:r>
        <w:r w:rsidR="00A341DB">
          <w:rPr>
            <w:rStyle w:val="a9"/>
            <w:rFonts w:ascii="幼圆" w:eastAsia="幼圆" w:hAnsi="宋体" w:hint="eastAsia"/>
            <w:noProof/>
            <w:sz w:val="28"/>
            <w:szCs w:val="28"/>
          </w:rPr>
          <w:t>防雷小常识</w:t>
        </w:r>
        <w:r w:rsidR="00A341DB" w:rsidRPr="00FB5671">
          <w:rPr>
            <w:noProof/>
            <w:sz w:val="28"/>
            <w:szCs w:val="28"/>
          </w:rPr>
          <w:tab/>
        </w:r>
        <w:r w:rsidR="001E7766">
          <w:rPr>
            <w:rFonts w:hint="eastAsia"/>
            <w:noProof/>
            <w:sz w:val="28"/>
            <w:szCs w:val="28"/>
          </w:rPr>
          <w:t>6</w:t>
        </w:r>
      </w:hyperlink>
    </w:p>
    <w:p w:rsidR="00FB5671" w:rsidRDefault="0010696D">
      <w:pPr>
        <w:pStyle w:val="20"/>
        <w:tabs>
          <w:tab w:val="right" w:leader="dot" w:pos="8296"/>
        </w:tabs>
      </w:pPr>
      <w:hyperlink w:anchor="_Toc439943536" w:history="1"/>
    </w:p>
    <w:p w:rsidR="0086268F" w:rsidRPr="0086268F" w:rsidRDefault="0086268F" w:rsidP="0086268F"/>
    <w:p w:rsidR="00AE5D0A" w:rsidRDefault="000A35AE" w:rsidP="00634947">
      <w:pPr>
        <w:spacing w:beforeLines="50" w:before="156" w:afterLines="50" w:after="156" w:line="240" w:lineRule="exact"/>
        <w:jc w:val="center"/>
        <w:outlineLvl w:val="0"/>
        <w:rPr>
          <w:rFonts w:ascii="微软雅黑" w:eastAsia="微软雅黑" w:hAnsi="微软雅黑" w:cs="微软雅黑"/>
        </w:rPr>
        <w:sectPr w:rsidR="00AE5D0A">
          <w:footerReference w:type="default" r:id="rId1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微软雅黑" w:eastAsia="微软雅黑" w:hAnsi="微软雅黑" w:cs="微软雅黑"/>
        </w:rPr>
        <w:fldChar w:fldCharType="end"/>
      </w:r>
    </w:p>
    <w:p w:rsidR="00AE5D0A" w:rsidRDefault="00945855">
      <w:pPr>
        <w:numPr>
          <w:ilvl w:val="0"/>
          <w:numId w:val="1"/>
        </w:numPr>
        <w:outlineLvl w:val="0"/>
        <w:rPr>
          <w:rFonts w:ascii="微软雅黑" w:eastAsia="微软雅黑" w:hAnsi="微软雅黑" w:cs="微软雅黑"/>
          <w:sz w:val="32"/>
          <w:szCs w:val="32"/>
        </w:rPr>
      </w:pPr>
      <w:bookmarkStart w:id="4" w:name="_Toc439943525"/>
      <w:r>
        <w:rPr>
          <w:rFonts w:ascii="微软雅黑" w:eastAsia="微软雅黑" w:hAnsi="微软雅黑" w:cs="微软雅黑" w:hint="eastAsia"/>
          <w:sz w:val="32"/>
          <w:szCs w:val="32"/>
        </w:rPr>
        <w:lastRenderedPageBreak/>
        <w:t>雷电活动概况</w:t>
      </w:r>
      <w:bookmarkEnd w:id="4"/>
    </w:p>
    <w:p w:rsidR="00C86C52" w:rsidRDefault="0068247D" w:rsidP="00634947">
      <w:pPr>
        <w:pStyle w:val="ab"/>
        <w:spacing w:beforeLines="50" w:before="156" w:afterLines="50" w:after="156"/>
        <w:ind w:firstLineChars="200" w:firstLine="560"/>
        <w:jc w:val="left"/>
        <w:rPr>
          <w:rFonts w:ascii="幼圆" w:eastAsia="幼圆" w:hAnsi="宋体"/>
          <w:b w:val="0"/>
          <w:sz w:val="28"/>
          <w:szCs w:val="28"/>
        </w:rPr>
      </w:pPr>
      <w:r>
        <w:rPr>
          <w:rFonts w:ascii="幼圆" w:eastAsia="幼圆" w:hAnsi="宋体" w:hint="eastAsia"/>
          <w:b w:val="0"/>
          <w:sz w:val="28"/>
          <w:szCs w:val="28"/>
        </w:rPr>
        <w:t>2021</w:t>
      </w:r>
      <w:r w:rsidR="00AB0BE6">
        <w:rPr>
          <w:rFonts w:ascii="幼圆" w:eastAsia="幼圆" w:hAnsi="宋体" w:hint="eastAsia"/>
          <w:b w:val="0"/>
          <w:sz w:val="28"/>
          <w:szCs w:val="28"/>
        </w:rPr>
        <w:t>全年共</w:t>
      </w:r>
      <w:r w:rsidR="00E33A57">
        <w:rPr>
          <w:rFonts w:ascii="幼圆" w:eastAsia="幼圆" w:hAnsi="宋体"/>
          <w:b w:val="0"/>
          <w:sz w:val="28"/>
          <w:szCs w:val="28"/>
        </w:rPr>
        <w:t>监测到</w:t>
      </w:r>
      <w:r w:rsidR="00E84AA8">
        <w:rPr>
          <w:rFonts w:ascii="幼圆" w:eastAsia="幼圆" w:hAnsi="宋体" w:hint="eastAsia"/>
          <w:b w:val="0"/>
          <w:sz w:val="28"/>
          <w:szCs w:val="28"/>
        </w:rPr>
        <w:t>地闪</w:t>
      </w:r>
      <w:r w:rsidR="00DE7A81">
        <w:rPr>
          <w:rFonts w:ascii="幼圆" w:eastAsia="幼圆" w:hAnsi="宋体" w:hint="eastAsia"/>
          <w:b w:val="0"/>
          <w:sz w:val="28"/>
          <w:szCs w:val="28"/>
        </w:rPr>
        <w:t>次数</w:t>
      </w:r>
      <w:r>
        <w:rPr>
          <w:rFonts w:ascii="幼圆" w:eastAsia="幼圆" w:hAnsi="宋体" w:hint="eastAsia"/>
          <w:b w:val="0"/>
          <w:sz w:val="28"/>
          <w:szCs w:val="28"/>
        </w:rPr>
        <w:t>117049</w:t>
      </w:r>
      <w:r w:rsidR="00E33A57">
        <w:rPr>
          <w:rFonts w:ascii="幼圆" w:eastAsia="幼圆" w:hAnsi="宋体" w:hint="eastAsia"/>
          <w:b w:val="0"/>
          <w:sz w:val="28"/>
          <w:szCs w:val="28"/>
        </w:rPr>
        <w:t>次</w:t>
      </w:r>
      <w:r w:rsidR="00E33A57">
        <w:rPr>
          <w:rFonts w:ascii="幼圆" w:eastAsia="幼圆" w:hAnsi="宋体"/>
          <w:b w:val="0"/>
          <w:sz w:val="28"/>
          <w:szCs w:val="28"/>
        </w:rPr>
        <w:t>，</w:t>
      </w:r>
      <w:r w:rsidR="007B6AA3">
        <w:rPr>
          <w:rFonts w:ascii="幼圆" w:eastAsia="幼圆" w:hAnsi="宋体" w:hint="eastAsia"/>
          <w:b w:val="0"/>
          <w:sz w:val="28"/>
          <w:szCs w:val="28"/>
        </w:rPr>
        <w:t>最大正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闪强度为</w:t>
      </w:r>
      <w:r w:rsidR="00893279">
        <w:rPr>
          <w:rFonts w:ascii="幼圆" w:eastAsia="幼圆" w:hAnsi="宋体" w:hint="eastAsia"/>
          <w:b w:val="0"/>
          <w:sz w:val="28"/>
          <w:szCs w:val="28"/>
        </w:rPr>
        <w:t>278.966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kA，发生在</w:t>
      </w:r>
      <w:r w:rsidR="00893279">
        <w:rPr>
          <w:rFonts w:ascii="幼圆" w:eastAsia="幼圆" w:hAnsi="宋体" w:hint="eastAsia"/>
          <w:b w:val="0"/>
          <w:sz w:val="28"/>
          <w:szCs w:val="28"/>
        </w:rPr>
        <w:t>7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月</w:t>
      </w:r>
      <w:r w:rsidR="00893279">
        <w:rPr>
          <w:rFonts w:ascii="幼圆" w:eastAsia="幼圆" w:hAnsi="宋体" w:hint="eastAsia"/>
          <w:b w:val="0"/>
          <w:sz w:val="28"/>
          <w:szCs w:val="28"/>
        </w:rPr>
        <w:t>6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日</w:t>
      </w:r>
      <w:r w:rsidR="00893279">
        <w:rPr>
          <w:rFonts w:ascii="幼圆" w:eastAsia="幼圆" w:hAnsi="宋体" w:hint="eastAsia"/>
          <w:b w:val="0"/>
          <w:sz w:val="28"/>
          <w:szCs w:val="28"/>
        </w:rPr>
        <w:t>20</w:t>
      </w:r>
      <w:r w:rsidR="008265FA" w:rsidRPr="00225C6C">
        <w:rPr>
          <w:rFonts w:ascii="幼圆" w:eastAsia="幼圆" w:hAnsi="宋体" w:hint="eastAsia"/>
          <w:b w:val="0"/>
          <w:sz w:val="28"/>
          <w:szCs w:val="28"/>
        </w:rPr>
        <w:t>时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（</w:t>
      </w:r>
      <w:r w:rsidR="00893279">
        <w:rPr>
          <w:rFonts w:ascii="幼圆" w:eastAsia="幼圆" w:hAnsi="宋体" w:hint="eastAsia"/>
          <w:b w:val="0"/>
          <w:sz w:val="28"/>
          <w:szCs w:val="28"/>
        </w:rPr>
        <w:t>漳浦</w:t>
      </w:r>
      <w:r w:rsidR="00EA55AA" w:rsidRPr="00225C6C">
        <w:rPr>
          <w:rFonts w:ascii="幼圆" w:eastAsia="幼圆" w:hAnsi="宋体" w:hint="eastAsia"/>
          <w:b w:val="0"/>
          <w:sz w:val="28"/>
          <w:szCs w:val="28"/>
        </w:rPr>
        <w:t>县</w:t>
      </w:r>
      <w:r w:rsidR="007B6AA3">
        <w:rPr>
          <w:rFonts w:ascii="幼圆" w:eastAsia="幼圆" w:hAnsi="宋体" w:hint="eastAsia"/>
          <w:b w:val="0"/>
          <w:sz w:val="28"/>
          <w:szCs w:val="28"/>
        </w:rPr>
        <w:t>）；最大负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闪强度为-</w:t>
      </w:r>
      <w:r w:rsidR="00DE7A81">
        <w:rPr>
          <w:rFonts w:ascii="幼圆" w:eastAsia="幼圆" w:hAnsi="宋体" w:hint="eastAsia"/>
          <w:b w:val="0"/>
          <w:sz w:val="28"/>
          <w:szCs w:val="28"/>
        </w:rPr>
        <w:t>3</w:t>
      </w:r>
      <w:r w:rsidR="00ED10D4">
        <w:rPr>
          <w:rFonts w:ascii="幼圆" w:eastAsia="幼圆" w:hAnsi="宋体" w:hint="eastAsia"/>
          <w:b w:val="0"/>
          <w:sz w:val="28"/>
          <w:szCs w:val="28"/>
        </w:rPr>
        <w:t>41.746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k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A，发生在</w:t>
      </w:r>
      <w:r w:rsidR="00ED10D4">
        <w:rPr>
          <w:rFonts w:ascii="幼圆" w:eastAsia="幼圆" w:hAnsi="宋体" w:hint="eastAsia"/>
          <w:b w:val="0"/>
          <w:sz w:val="28"/>
          <w:szCs w:val="28"/>
        </w:rPr>
        <w:t>8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月</w:t>
      </w:r>
      <w:r w:rsidR="00ED10D4">
        <w:rPr>
          <w:rFonts w:ascii="幼圆" w:eastAsia="幼圆" w:hAnsi="宋体" w:hint="eastAsia"/>
          <w:b w:val="0"/>
          <w:sz w:val="28"/>
          <w:szCs w:val="28"/>
        </w:rPr>
        <w:t>3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日</w:t>
      </w:r>
      <w:r w:rsidR="00ED10D4">
        <w:rPr>
          <w:rFonts w:ascii="幼圆" w:eastAsia="幼圆" w:hAnsi="宋体" w:hint="eastAsia"/>
          <w:b w:val="0"/>
          <w:sz w:val="28"/>
          <w:szCs w:val="28"/>
        </w:rPr>
        <w:t>18</w:t>
      </w:r>
      <w:r w:rsidR="00191DD7">
        <w:rPr>
          <w:rFonts w:ascii="幼圆" w:eastAsia="幼圆" w:hAnsi="宋体" w:hint="eastAsia"/>
          <w:b w:val="0"/>
          <w:sz w:val="28"/>
          <w:szCs w:val="28"/>
        </w:rPr>
        <w:t>时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（</w:t>
      </w:r>
      <w:r w:rsidR="00ED10D4">
        <w:rPr>
          <w:rFonts w:ascii="幼圆" w:eastAsia="幼圆" w:hAnsi="宋体" w:hint="eastAsia"/>
          <w:b w:val="0"/>
          <w:sz w:val="28"/>
          <w:szCs w:val="28"/>
        </w:rPr>
        <w:t>漳浦</w:t>
      </w:r>
      <w:r w:rsidR="00EC0F25">
        <w:rPr>
          <w:rFonts w:ascii="幼圆" w:eastAsia="幼圆" w:hAnsi="宋体" w:hint="eastAsia"/>
          <w:b w:val="0"/>
          <w:sz w:val="28"/>
          <w:szCs w:val="28"/>
        </w:rPr>
        <w:t>县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）</w:t>
      </w:r>
      <w:r w:rsidR="0047202E">
        <w:rPr>
          <w:rFonts w:ascii="幼圆" w:eastAsia="幼圆" w:hAnsi="宋体" w:hint="eastAsia"/>
          <w:b w:val="0"/>
          <w:sz w:val="28"/>
          <w:szCs w:val="28"/>
        </w:rPr>
        <w:t>，</w:t>
      </w:r>
      <w:r>
        <w:rPr>
          <w:rFonts w:ascii="幼圆" w:eastAsia="幼圆" w:hAnsi="宋体"/>
          <w:b w:val="0"/>
          <w:sz w:val="28"/>
          <w:szCs w:val="28"/>
        </w:rPr>
        <w:t>2021</w:t>
      </w:r>
      <w:r w:rsidR="00945855">
        <w:rPr>
          <w:rFonts w:ascii="幼圆" w:eastAsia="幼圆" w:hAnsi="宋体" w:hint="eastAsia"/>
          <w:b w:val="0"/>
          <w:sz w:val="28"/>
          <w:szCs w:val="28"/>
        </w:rPr>
        <w:t>年初雷电日发生在</w:t>
      </w:r>
      <w:r w:rsidR="00945855">
        <w:rPr>
          <w:rFonts w:ascii="幼圆" w:eastAsia="幼圆" w:hAnsi="宋体"/>
          <w:b w:val="0"/>
          <w:sz w:val="28"/>
          <w:szCs w:val="28"/>
        </w:rPr>
        <w:t>1</w:t>
      </w:r>
      <w:r w:rsidR="00945855">
        <w:rPr>
          <w:rFonts w:ascii="幼圆" w:eastAsia="幼圆" w:hAnsi="宋体" w:hint="eastAsia"/>
          <w:b w:val="0"/>
          <w:sz w:val="28"/>
          <w:szCs w:val="28"/>
        </w:rPr>
        <w:t>月</w:t>
      </w:r>
      <w:r w:rsidR="00A378B2">
        <w:rPr>
          <w:rFonts w:ascii="幼圆" w:eastAsia="幼圆" w:hAnsi="宋体" w:hint="eastAsia"/>
          <w:b w:val="0"/>
          <w:sz w:val="28"/>
          <w:szCs w:val="28"/>
        </w:rPr>
        <w:t>1</w:t>
      </w:r>
      <w:r w:rsidR="00945855">
        <w:rPr>
          <w:rFonts w:ascii="幼圆" w:eastAsia="幼圆" w:hAnsi="宋体" w:hint="eastAsia"/>
          <w:b w:val="0"/>
          <w:sz w:val="28"/>
          <w:szCs w:val="28"/>
        </w:rPr>
        <w:t>日</w:t>
      </w:r>
      <w:r w:rsidR="00A378B2">
        <w:rPr>
          <w:rFonts w:ascii="幼圆" w:eastAsia="幼圆" w:hAnsi="宋体" w:hint="eastAsia"/>
          <w:b w:val="0"/>
          <w:sz w:val="28"/>
          <w:szCs w:val="28"/>
        </w:rPr>
        <w:t>14</w:t>
      </w:r>
      <w:r w:rsidR="00610088">
        <w:rPr>
          <w:rFonts w:ascii="幼圆" w:eastAsia="幼圆" w:hAnsi="宋体" w:hint="eastAsia"/>
          <w:b w:val="0"/>
          <w:sz w:val="28"/>
          <w:szCs w:val="28"/>
        </w:rPr>
        <w:t>时</w:t>
      </w:r>
      <w:r w:rsidR="00945855">
        <w:rPr>
          <w:rFonts w:ascii="幼圆" w:eastAsia="幼圆" w:hAnsi="宋体" w:hint="eastAsia"/>
          <w:b w:val="0"/>
          <w:sz w:val="28"/>
          <w:szCs w:val="28"/>
        </w:rPr>
        <w:t>（</w:t>
      </w:r>
      <w:r w:rsidR="00A378B2">
        <w:rPr>
          <w:rFonts w:ascii="幼圆" w:eastAsia="幼圆" w:hAnsi="宋体" w:hint="eastAsia"/>
          <w:b w:val="0"/>
          <w:sz w:val="28"/>
          <w:szCs w:val="28"/>
        </w:rPr>
        <w:t>龙海区</w:t>
      </w:r>
      <w:r w:rsidR="00945855">
        <w:rPr>
          <w:rFonts w:ascii="幼圆" w:eastAsia="幼圆" w:hAnsi="宋体" w:hint="eastAsia"/>
          <w:b w:val="0"/>
          <w:sz w:val="28"/>
          <w:szCs w:val="28"/>
        </w:rPr>
        <w:t>）</w:t>
      </w:r>
      <w:r w:rsidR="007B6AA3" w:rsidRPr="009F718B">
        <w:rPr>
          <w:rFonts w:ascii="幼圆" w:eastAsia="幼圆" w:hAnsi="宋体" w:hint="eastAsia"/>
          <w:b w:val="0"/>
          <w:sz w:val="28"/>
          <w:szCs w:val="28"/>
        </w:rPr>
        <w:t>强度为</w:t>
      </w:r>
      <w:r w:rsidR="008D7713">
        <w:rPr>
          <w:rFonts w:ascii="幼圆" w:eastAsia="幼圆" w:hAnsi="宋体" w:hint="eastAsia"/>
          <w:b w:val="0"/>
          <w:sz w:val="28"/>
          <w:szCs w:val="28"/>
        </w:rPr>
        <w:t>14.692</w:t>
      </w:r>
      <w:r w:rsidR="007B6AA3" w:rsidRPr="00225C6C">
        <w:rPr>
          <w:rFonts w:ascii="幼圆" w:eastAsia="幼圆" w:hAnsi="宋体" w:hint="eastAsia"/>
          <w:b w:val="0"/>
          <w:sz w:val="28"/>
          <w:szCs w:val="28"/>
        </w:rPr>
        <w:t>kA</w:t>
      </w:r>
      <w:r w:rsidR="00945855">
        <w:rPr>
          <w:rFonts w:ascii="幼圆" w:eastAsia="幼圆" w:hAnsi="宋体" w:hint="eastAsia"/>
          <w:b w:val="0"/>
          <w:sz w:val="28"/>
          <w:szCs w:val="28"/>
        </w:rPr>
        <w:t>，</w:t>
      </w:r>
      <w:r w:rsidR="00EE0372" w:rsidRPr="00EE0372">
        <w:rPr>
          <w:rFonts w:ascii="幼圆" w:eastAsia="幼圆" w:hAnsi="宋体" w:hint="eastAsia"/>
          <w:b w:val="0"/>
          <w:sz w:val="28"/>
          <w:szCs w:val="28"/>
        </w:rPr>
        <w:t>终雷电日发生于12月</w:t>
      </w:r>
      <w:r w:rsidR="008D7713">
        <w:rPr>
          <w:rFonts w:ascii="幼圆" w:eastAsia="幼圆" w:hAnsi="宋体" w:hint="eastAsia"/>
          <w:b w:val="0"/>
          <w:sz w:val="28"/>
          <w:szCs w:val="28"/>
        </w:rPr>
        <w:t>31</w:t>
      </w:r>
      <w:r w:rsidR="00EE0372" w:rsidRPr="00EE0372">
        <w:rPr>
          <w:rFonts w:ascii="幼圆" w:eastAsia="幼圆" w:hAnsi="宋体" w:hint="eastAsia"/>
          <w:b w:val="0"/>
          <w:sz w:val="28"/>
          <w:szCs w:val="28"/>
        </w:rPr>
        <w:t>日0</w:t>
      </w:r>
      <w:r w:rsidR="008D7713">
        <w:rPr>
          <w:rFonts w:ascii="幼圆" w:eastAsia="幼圆" w:hAnsi="宋体" w:hint="eastAsia"/>
          <w:b w:val="0"/>
          <w:sz w:val="28"/>
          <w:szCs w:val="28"/>
        </w:rPr>
        <w:t>2</w:t>
      </w:r>
      <w:r w:rsidR="00EE0372" w:rsidRPr="00EE0372">
        <w:rPr>
          <w:rFonts w:ascii="幼圆" w:eastAsia="幼圆" w:hAnsi="宋体" w:hint="eastAsia"/>
          <w:b w:val="0"/>
          <w:sz w:val="28"/>
          <w:szCs w:val="28"/>
        </w:rPr>
        <w:t>时</w:t>
      </w:r>
      <w:r w:rsidR="00156B08" w:rsidRPr="00EE0372">
        <w:rPr>
          <w:rFonts w:ascii="幼圆" w:eastAsia="幼圆" w:hAnsi="宋体" w:hint="eastAsia"/>
          <w:b w:val="0"/>
          <w:sz w:val="28"/>
          <w:szCs w:val="28"/>
        </w:rPr>
        <w:t>(</w:t>
      </w:r>
      <w:r w:rsidR="008D7713">
        <w:rPr>
          <w:rFonts w:ascii="幼圆" w:eastAsia="幼圆" w:hAnsi="宋体" w:hint="eastAsia"/>
          <w:b w:val="0"/>
          <w:sz w:val="28"/>
          <w:szCs w:val="28"/>
        </w:rPr>
        <w:t>诏安县</w:t>
      </w:r>
      <w:r w:rsidR="00156B08" w:rsidRPr="00EE0372">
        <w:rPr>
          <w:rFonts w:ascii="幼圆" w:eastAsia="幼圆" w:hAnsi="宋体" w:hint="eastAsia"/>
          <w:b w:val="0"/>
          <w:sz w:val="28"/>
          <w:szCs w:val="28"/>
        </w:rPr>
        <w:t>)</w:t>
      </w:r>
      <w:r w:rsidR="007B6AA3" w:rsidRPr="009F718B">
        <w:rPr>
          <w:rFonts w:ascii="幼圆" w:eastAsia="幼圆" w:hAnsi="宋体" w:hint="eastAsia"/>
          <w:b w:val="0"/>
          <w:sz w:val="28"/>
          <w:szCs w:val="28"/>
        </w:rPr>
        <w:t>强度为</w:t>
      </w:r>
      <w:r w:rsidR="008D7713">
        <w:rPr>
          <w:rFonts w:ascii="幼圆" w:eastAsia="幼圆" w:hAnsi="宋体" w:hint="eastAsia"/>
          <w:b w:val="0"/>
          <w:sz w:val="28"/>
          <w:szCs w:val="28"/>
        </w:rPr>
        <w:t>13.517</w:t>
      </w:r>
      <w:r w:rsidR="007B6AA3" w:rsidRPr="00225C6C">
        <w:rPr>
          <w:rFonts w:ascii="幼圆" w:eastAsia="幼圆" w:hAnsi="宋体" w:hint="eastAsia"/>
          <w:b w:val="0"/>
          <w:sz w:val="28"/>
          <w:szCs w:val="28"/>
        </w:rPr>
        <w:t>kA</w:t>
      </w:r>
      <w:r w:rsidR="00EE0372" w:rsidRPr="00EE0372">
        <w:rPr>
          <w:rFonts w:ascii="幼圆" w:eastAsia="幼圆" w:hAnsi="宋体" w:hint="eastAsia"/>
          <w:b w:val="0"/>
          <w:sz w:val="28"/>
          <w:szCs w:val="28"/>
        </w:rPr>
        <w:t>。</w:t>
      </w:r>
    </w:p>
    <w:p w:rsidR="00C0568C" w:rsidRPr="00F923FE" w:rsidRDefault="00945855" w:rsidP="00634947">
      <w:pPr>
        <w:pStyle w:val="ab"/>
        <w:spacing w:beforeLines="50" w:before="156"/>
        <w:ind w:firstLineChars="200" w:firstLine="560"/>
        <w:jc w:val="left"/>
        <w:rPr>
          <w:rFonts w:ascii="幼圆" w:eastAsia="幼圆" w:hAnsi="宋体"/>
          <w:b w:val="0"/>
          <w:color w:val="000000" w:themeColor="text1"/>
          <w:sz w:val="28"/>
          <w:szCs w:val="28"/>
        </w:rPr>
      </w:pP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雷电密度的空间分布特征表明，我</w:t>
      </w:r>
      <w:r w:rsidR="00DC4BA8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市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雷电密度分布</w:t>
      </w:r>
      <w:r w:rsidR="00F92713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较为分散，大部分地区雷电活动较为活跃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。从月份分布来看，</w:t>
      </w:r>
      <w:r w:rsidR="0068247D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2021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年我</w:t>
      </w:r>
      <w:r w:rsidR="00E11B74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市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雷电</w:t>
      </w:r>
      <w:r w:rsidR="00B1641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次数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较高的月份主要集中在</w:t>
      </w:r>
      <w:r w:rsidR="00567AAA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5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月</w:t>
      </w:r>
      <w:r w:rsidRPr="00F923FE">
        <w:rPr>
          <w:rFonts w:ascii="幼圆" w:eastAsia="幼圆" w:hAnsi="宋体"/>
          <w:b w:val="0"/>
          <w:color w:val="000000" w:themeColor="text1"/>
          <w:sz w:val="28"/>
          <w:szCs w:val="28"/>
        </w:rPr>
        <w:t>-</w:t>
      </w:r>
      <w:r w:rsidR="00567AAA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9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月，其中</w:t>
      </w:r>
      <w:r w:rsidR="00803F6C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5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月份发生雷电次数（</w:t>
      </w:r>
      <w:r w:rsidR="00803F6C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39006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次）约占全年雷电次数的</w:t>
      </w:r>
      <w:r w:rsidR="00803F6C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33.3</w:t>
      </w:r>
      <w:r w:rsidRPr="00F923FE">
        <w:rPr>
          <w:rFonts w:ascii="幼圆" w:eastAsia="幼圆" w:hAnsi="宋体"/>
          <w:b w:val="0"/>
          <w:color w:val="000000" w:themeColor="text1"/>
          <w:sz w:val="28"/>
          <w:szCs w:val="28"/>
        </w:rPr>
        <w:t>%</w:t>
      </w:r>
      <w:r w:rsidR="00673956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。</w:t>
      </w:r>
      <w:r w:rsidR="003B2FE7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从时段分布来看，雷电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次数呈单峰分布，雷电</w:t>
      </w:r>
      <w:r w:rsidR="003B2FE7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次数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峰值出现在1</w:t>
      </w:r>
      <w:r w:rsidR="00567AAA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4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时-</w:t>
      </w:r>
      <w:r w:rsidR="00F923FE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1</w:t>
      </w:r>
      <w:r w:rsidR="007B2DD2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8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时，但各月份峰值出现时段又存在差异。</w:t>
      </w:r>
    </w:p>
    <w:p w:rsidR="00AE5D0A" w:rsidRDefault="00945855">
      <w:pPr>
        <w:spacing w:line="360" w:lineRule="auto"/>
        <w:outlineLvl w:val="0"/>
        <w:rPr>
          <w:rFonts w:ascii="微软雅黑" w:eastAsia="微软雅黑" w:hAnsi="微软雅黑" w:cs="微软雅黑"/>
          <w:sz w:val="32"/>
          <w:szCs w:val="32"/>
        </w:rPr>
      </w:pPr>
      <w:bookmarkStart w:id="5" w:name="_Toc439943526"/>
      <w:r>
        <w:rPr>
          <w:rFonts w:ascii="微软雅黑" w:eastAsia="微软雅黑" w:hAnsi="微软雅黑" w:cs="微软雅黑"/>
          <w:sz w:val="32"/>
          <w:szCs w:val="32"/>
        </w:rPr>
        <w:t xml:space="preserve">2. </w:t>
      </w:r>
      <w:r>
        <w:rPr>
          <w:rFonts w:ascii="微软雅黑" w:eastAsia="微软雅黑" w:hAnsi="微软雅黑" w:cs="微软雅黑" w:hint="eastAsia"/>
          <w:sz w:val="32"/>
          <w:szCs w:val="32"/>
        </w:rPr>
        <w:t>雷电监测</w:t>
      </w:r>
      <w:bookmarkStart w:id="6" w:name="_Toc189727397"/>
      <w:bookmarkStart w:id="7" w:name="_Toc199819198"/>
      <w:bookmarkEnd w:id="5"/>
    </w:p>
    <w:p w:rsidR="00AE5D0A" w:rsidRDefault="00945855" w:rsidP="00634947">
      <w:pPr>
        <w:spacing w:beforeLines="50" w:before="156" w:afterLines="50" w:after="156" w:line="360" w:lineRule="auto"/>
        <w:outlineLvl w:val="1"/>
        <w:rPr>
          <w:rFonts w:ascii="幼圆" w:eastAsia="幼圆" w:hAnsi="宋体"/>
          <w:b/>
          <w:sz w:val="28"/>
          <w:szCs w:val="28"/>
        </w:rPr>
      </w:pPr>
      <w:bookmarkStart w:id="8" w:name="_Toc439943527"/>
      <w:r>
        <w:rPr>
          <w:rFonts w:ascii="幼圆" w:eastAsia="幼圆" w:hAnsi="宋体"/>
          <w:b/>
          <w:sz w:val="28"/>
          <w:szCs w:val="28"/>
        </w:rPr>
        <w:t>2.</w:t>
      </w:r>
      <w:r>
        <w:rPr>
          <w:rFonts w:ascii="幼圆" w:eastAsia="幼圆" w:hAnsi="宋体" w:hint="eastAsia"/>
          <w:b/>
          <w:sz w:val="28"/>
          <w:szCs w:val="28"/>
        </w:rPr>
        <w:t>1雷电空间分布特征</w:t>
      </w:r>
      <w:bookmarkEnd w:id="8"/>
    </w:p>
    <w:p w:rsidR="00D92675" w:rsidRDefault="00C6595A" w:rsidP="00634947">
      <w:pPr>
        <w:spacing w:afterLines="50" w:after="156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（一）雷电</w:t>
      </w:r>
      <w:r>
        <w:rPr>
          <w:rFonts w:ascii="幼圆" w:eastAsia="幼圆" w:hAnsi="宋体"/>
          <w:sz w:val="28"/>
          <w:szCs w:val="28"/>
        </w:rPr>
        <w:t>密度分布特征</w:t>
      </w:r>
    </w:p>
    <w:p w:rsidR="00061290" w:rsidRDefault="0068247D" w:rsidP="00634947">
      <w:pPr>
        <w:spacing w:afterLines="50" w:after="156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2021</w:t>
      </w:r>
      <w:r w:rsidR="00FF5D4F" w:rsidRPr="00866E4C">
        <w:rPr>
          <w:rFonts w:ascii="幼圆" w:eastAsia="幼圆" w:hAnsi="宋体" w:hint="eastAsia"/>
          <w:sz w:val="28"/>
          <w:szCs w:val="28"/>
        </w:rPr>
        <w:t>年</w:t>
      </w:r>
      <w:r w:rsidR="00374E62">
        <w:rPr>
          <w:rFonts w:ascii="幼圆" w:eastAsia="幼圆" w:hAnsi="宋体" w:hint="eastAsia"/>
          <w:sz w:val="28"/>
          <w:szCs w:val="28"/>
        </w:rPr>
        <w:t>漳州市</w:t>
      </w:r>
      <w:r w:rsidR="00DD60AD">
        <w:rPr>
          <w:rFonts w:ascii="幼圆" w:eastAsia="幼圆" w:hAnsi="宋体" w:hint="eastAsia"/>
          <w:sz w:val="28"/>
          <w:szCs w:val="28"/>
        </w:rPr>
        <w:t>雷电密度分布较为分散，</w:t>
      </w:r>
      <w:r w:rsidR="00012996" w:rsidRPr="00866E4C">
        <w:rPr>
          <w:rFonts w:ascii="幼圆" w:eastAsia="幼圆" w:hAnsi="宋体" w:hint="eastAsia"/>
          <w:sz w:val="28"/>
          <w:szCs w:val="28"/>
        </w:rPr>
        <w:t>整体雷电活动</w:t>
      </w:r>
      <w:r w:rsidR="00200FAE">
        <w:rPr>
          <w:rFonts w:ascii="幼圆" w:eastAsia="幼圆" w:hAnsi="宋体" w:hint="eastAsia"/>
          <w:sz w:val="28"/>
          <w:szCs w:val="28"/>
        </w:rPr>
        <w:t>频繁</w:t>
      </w:r>
      <w:r w:rsidR="00012996" w:rsidRPr="00866E4C">
        <w:rPr>
          <w:rFonts w:ascii="幼圆" w:eastAsia="幼圆" w:hAnsi="宋体" w:hint="eastAsia"/>
          <w:sz w:val="28"/>
          <w:szCs w:val="28"/>
        </w:rPr>
        <w:t>，</w:t>
      </w:r>
      <w:r w:rsidR="00175541">
        <w:rPr>
          <w:rFonts w:ascii="幼圆" w:eastAsia="幼圆" w:hAnsi="宋体" w:hint="eastAsia"/>
          <w:sz w:val="28"/>
          <w:szCs w:val="28"/>
        </w:rPr>
        <w:t>南靖</w:t>
      </w:r>
      <w:r w:rsidR="00A8552A">
        <w:rPr>
          <w:rFonts w:ascii="幼圆" w:eastAsia="幼圆" w:hAnsi="宋体" w:hint="eastAsia"/>
          <w:sz w:val="28"/>
          <w:szCs w:val="28"/>
        </w:rPr>
        <w:t>雷电</w:t>
      </w:r>
      <w:r w:rsidR="00631102">
        <w:rPr>
          <w:rFonts w:ascii="幼圆" w:eastAsia="幼圆" w:hAnsi="宋体" w:hint="eastAsia"/>
          <w:sz w:val="28"/>
          <w:szCs w:val="28"/>
        </w:rPr>
        <w:t>次数</w:t>
      </w:r>
      <w:r w:rsidR="00AF0CF7">
        <w:rPr>
          <w:rFonts w:ascii="幼圆" w:eastAsia="幼圆" w:hAnsi="宋体" w:hint="eastAsia"/>
          <w:sz w:val="28"/>
          <w:szCs w:val="28"/>
        </w:rPr>
        <w:t>最高,</w:t>
      </w:r>
      <w:r w:rsidR="00175541">
        <w:rPr>
          <w:rFonts w:ascii="幼圆" w:eastAsia="幼圆" w:hAnsi="宋体" w:hint="eastAsia"/>
          <w:sz w:val="28"/>
          <w:szCs w:val="28"/>
        </w:rPr>
        <w:t>平和、漳浦地闪次数次之</w:t>
      </w:r>
      <w:r w:rsidR="00866E4C" w:rsidRPr="00866E4C">
        <w:rPr>
          <w:rFonts w:ascii="幼圆" w:eastAsia="幼圆" w:hAnsi="宋体" w:hint="eastAsia"/>
          <w:sz w:val="28"/>
          <w:szCs w:val="28"/>
        </w:rPr>
        <w:t>（图</w:t>
      </w:r>
      <w:r w:rsidR="00DF69F1">
        <w:rPr>
          <w:rFonts w:ascii="幼圆" w:eastAsia="幼圆" w:hAnsi="宋体" w:hint="eastAsia"/>
          <w:sz w:val="28"/>
          <w:szCs w:val="28"/>
        </w:rPr>
        <w:t>1</w:t>
      </w:r>
      <w:r w:rsidR="00866E4C" w:rsidRPr="00866E4C">
        <w:rPr>
          <w:rFonts w:ascii="幼圆" w:eastAsia="幼圆" w:hAnsi="宋体" w:hint="eastAsia"/>
          <w:sz w:val="28"/>
          <w:szCs w:val="28"/>
        </w:rPr>
        <w:t>）。</w:t>
      </w:r>
    </w:p>
    <w:p w:rsidR="00EE14DD" w:rsidRPr="00866E4C" w:rsidRDefault="00854271" w:rsidP="00634947">
      <w:pPr>
        <w:spacing w:afterLines="50" w:after="156"/>
        <w:ind w:firstLineChars="200" w:firstLine="560"/>
        <w:jc w:val="center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/>
          <w:noProof/>
          <w:sz w:val="28"/>
          <w:szCs w:val="28"/>
        </w:rPr>
        <w:lastRenderedPageBreak/>
        <w:drawing>
          <wp:inline distT="0" distB="0" distL="0" distR="0">
            <wp:extent cx="2543175" cy="29908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幼圆" w:eastAsia="幼圆" w:hAnsi="宋体"/>
          <w:noProof/>
          <w:sz w:val="28"/>
          <w:szCs w:val="28"/>
        </w:rPr>
        <w:drawing>
          <wp:inline distT="0" distB="0" distL="0" distR="0">
            <wp:extent cx="733425" cy="6286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75" w:rsidRDefault="00FF5D4F" w:rsidP="00CF0D74">
      <w:pPr>
        <w:jc w:val="center"/>
        <w:rPr>
          <w:rFonts w:ascii="幼圆" w:eastAsia="幼圆" w:hAnsi="宋体"/>
          <w:kern w:val="0"/>
          <w:szCs w:val="21"/>
        </w:rPr>
      </w:pPr>
      <w:r w:rsidRPr="00866E4C">
        <w:rPr>
          <w:rFonts w:ascii="幼圆" w:eastAsia="幼圆" w:hAnsi="宋体" w:hint="eastAsia"/>
          <w:kern w:val="0"/>
          <w:szCs w:val="21"/>
        </w:rPr>
        <w:t>图</w:t>
      </w:r>
      <w:r w:rsidR="00DF69F1">
        <w:rPr>
          <w:rFonts w:ascii="幼圆" w:eastAsia="幼圆" w:hAnsi="宋体" w:hint="eastAsia"/>
          <w:kern w:val="0"/>
          <w:szCs w:val="21"/>
        </w:rPr>
        <w:t>1</w:t>
      </w:r>
      <w:r w:rsidRPr="00866E4C">
        <w:rPr>
          <w:rFonts w:ascii="幼圆" w:eastAsia="幼圆" w:hAnsi="宋体"/>
          <w:kern w:val="0"/>
          <w:szCs w:val="21"/>
        </w:rPr>
        <w:t xml:space="preserve"> </w:t>
      </w:r>
      <w:r w:rsidR="0068247D">
        <w:rPr>
          <w:rFonts w:ascii="幼圆" w:eastAsia="幼圆" w:hAnsi="宋体"/>
          <w:kern w:val="0"/>
          <w:szCs w:val="21"/>
        </w:rPr>
        <w:t>2021</w:t>
      </w:r>
      <w:r w:rsidRPr="00866E4C">
        <w:rPr>
          <w:rFonts w:ascii="幼圆" w:eastAsia="幼圆" w:hAnsi="宋体" w:hint="eastAsia"/>
          <w:kern w:val="0"/>
          <w:szCs w:val="21"/>
        </w:rPr>
        <w:t>年</w:t>
      </w:r>
      <w:r w:rsidR="00FE399B">
        <w:rPr>
          <w:rFonts w:ascii="幼圆" w:eastAsia="幼圆" w:hAnsi="宋体" w:hint="eastAsia"/>
          <w:kern w:val="0"/>
          <w:szCs w:val="21"/>
        </w:rPr>
        <w:t>漳州市</w:t>
      </w:r>
      <w:r w:rsidRPr="00866E4C">
        <w:rPr>
          <w:rFonts w:ascii="幼圆" w:eastAsia="幼圆" w:hAnsi="宋体" w:hint="eastAsia"/>
          <w:kern w:val="0"/>
          <w:szCs w:val="21"/>
        </w:rPr>
        <w:t>雷电</w:t>
      </w:r>
      <w:r w:rsidR="00DE603A">
        <w:rPr>
          <w:rFonts w:ascii="幼圆" w:eastAsia="幼圆" w:hAnsi="宋体" w:hint="eastAsia"/>
          <w:kern w:val="0"/>
          <w:szCs w:val="21"/>
        </w:rPr>
        <w:t>地闪</w:t>
      </w:r>
      <w:r w:rsidR="00AF0180">
        <w:rPr>
          <w:rFonts w:ascii="幼圆" w:eastAsia="幼圆" w:hAnsi="宋体" w:hint="eastAsia"/>
          <w:kern w:val="0"/>
          <w:szCs w:val="21"/>
        </w:rPr>
        <w:t>密度</w:t>
      </w:r>
      <w:r w:rsidRPr="00866E4C">
        <w:rPr>
          <w:rFonts w:ascii="幼圆" w:eastAsia="幼圆" w:hAnsi="宋体" w:hint="eastAsia"/>
          <w:kern w:val="0"/>
          <w:szCs w:val="21"/>
        </w:rPr>
        <w:t>分布图(次</w:t>
      </w:r>
      <w:r w:rsidR="00AF0180">
        <w:rPr>
          <w:rFonts w:ascii="幼圆" w:eastAsia="幼圆" w:hAnsi="宋体" w:hint="eastAsia"/>
          <w:kern w:val="0"/>
          <w:szCs w:val="21"/>
        </w:rPr>
        <w:t>/年·km</w:t>
      </w:r>
      <w:r w:rsidR="00AF0180" w:rsidRPr="00AF0180">
        <w:rPr>
          <w:rFonts w:ascii="幼圆" w:eastAsia="幼圆" w:hAnsi="宋体" w:hint="eastAsia"/>
          <w:kern w:val="0"/>
          <w:szCs w:val="21"/>
          <w:vertAlign w:val="superscript"/>
        </w:rPr>
        <w:t>2</w:t>
      </w:r>
      <w:r w:rsidRPr="00866E4C">
        <w:rPr>
          <w:rFonts w:ascii="幼圆" w:eastAsia="幼圆" w:hAnsi="宋体" w:hint="eastAsia"/>
          <w:kern w:val="0"/>
          <w:szCs w:val="21"/>
        </w:rPr>
        <w:t>)</w:t>
      </w:r>
    </w:p>
    <w:p w:rsidR="00DE603A" w:rsidRDefault="00DE603A" w:rsidP="00CF0D74">
      <w:pPr>
        <w:jc w:val="center"/>
        <w:rPr>
          <w:rFonts w:ascii="幼圆" w:eastAsia="幼圆" w:hAnsi="宋体"/>
          <w:kern w:val="0"/>
          <w:szCs w:val="21"/>
        </w:rPr>
      </w:pPr>
    </w:p>
    <w:p w:rsidR="001469B8" w:rsidRPr="00EE62AA" w:rsidRDefault="0068247D" w:rsidP="00DA77C3">
      <w:pPr>
        <w:ind w:firstLineChars="200" w:firstLine="560"/>
        <w:jc w:val="left"/>
        <w:rPr>
          <w:rFonts w:asciiTheme="minorHAnsi" w:eastAsia="幼圆" w:hAnsiTheme="minorHAnsi"/>
          <w:color w:val="FF0000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2021</w:t>
      </w:r>
      <w:r w:rsidR="00D92675" w:rsidRPr="00786047">
        <w:rPr>
          <w:rFonts w:ascii="幼圆" w:eastAsia="幼圆" w:hAnsi="宋体" w:hint="eastAsia"/>
          <w:sz w:val="28"/>
          <w:szCs w:val="28"/>
        </w:rPr>
        <w:t>年雷电活动覆盖全年</w:t>
      </w:r>
      <w:r w:rsidR="00D92675" w:rsidRPr="00786047">
        <w:rPr>
          <w:rFonts w:ascii="幼圆" w:eastAsia="幼圆" w:hAnsi="宋体"/>
          <w:sz w:val="28"/>
          <w:szCs w:val="28"/>
        </w:rPr>
        <w:t>12</w:t>
      </w:r>
      <w:r w:rsidR="00D92675" w:rsidRPr="00786047">
        <w:rPr>
          <w:rFonts w:ascii="幼圆" w:eastAsia="幼圆" w:hAnsi="宋体" w:hint="eastAsia"/>
          <w:sz w:val="28"/>
          <w:szCs w:val="28"/>
        </w:rPr>
        <w:t>个月</w:t>
      </w:r>
      <w:r w:rsidR="00790970" w:rsidRPr="00F92713">
        <w:rPr>
          <w:rFonts w:asciiTheme="minorHAnsi" w:eastAsia="幼圆" w:hAnsiTheme="minorHAnsi" w:hint="eastAsia"/>
          <w:sz w:val="28"/>
          <w:szCs w:val="28"/>
        </w:rPr>
        <w:t>（图</w:t>
      </w:r>
      <w:r w:rsidR="00DF69F1">
        <w:rPr>
          <w:rFonts w:asciiTheme="minorHAnsi" w:eastAsia="幼圆" w:hAnsiTheme="minorHAnsi" w:hint="eastAsia"/>
          <w:sz w:val="28"/>
          <w:szCs w:val="28"/>
        </w:rPr>
        <w:t>2</w:t>
      </w:r>
      <w:r w:rsidR="00790970" w:rsidRPr="00F92713">
        <w:rPr>
          <w:rFonts w:asciiTheme="minorHAnsi" w:eastAsia="幼圆" w:hAnsiTheme="minorHAnsi" w:hint="eastAsia"/>
          <w:sz w:val="28"/>
          <w:szCs w:val="28"/>
        </w:rPr>
        <w:t>）</w:t>
      </w:r>
      <w:r w:rsidR="00D92675" w:rsidRPr="00786047">
        <w:rPr>
          <w:rFonts w:ascii="幼圆" w:eastAsia="幼圆" w:hAnsi="宋体" w:hint="eastAsia"/>
          <w:sz w:val="28"/>
          <w:szCs w:val="28"/>
        </w:rPr>
        <w:t>，</w:t>
      </w:r>
      <w:r w:rsidR="00D92675" w:rsidRPr="00786047">
        <w:rPr>
          <w:rFonts w:ascii="幼圆" w:eastAsia="幼圆" w:hAnsi="宋体"/>
          <w:sz w:val="28"/>
          <w:szCs w:val="28"/>
        </w:rPr>
        <w:t>1</w:t>
      </w:r>
      <w:r w:rsidR="00D92675" w:rsidRPr="00786047">
        <w:rPr>
          <w:rFonts w:ascii="幼圆" w:eastAsia="幼圆" w:hAnsi="宋体" w:hint="eastAsia"/>
          <w:sz w:val="28"/>
          <w:szCs w:val="28"/>
        </w:rPr>
        <w:t>-</w:t>
      </w:r>
      <w:r w:rsidR="00567AAA">
        <w:rPr>
          <w:rFonts w:ascii="幼圆" w:eastAsia="幼圆" w:hAnsi="宋体" w:hint="eastAsia"/>
          <w:sz w:val="28"/>
          <w:szCs w:val="28"/>
        </w:rPr>
        <w:t>4</w:t>
      </w:r>
      <w:r w:rsidR="00D92675" w:rsidRPr="00786047">
        <w:rPr>
          <w:rFonts w:ascii="幼圆" w:eastAsia="幼圆" w:hAnsi="宋体" w:hint="eastAsia"/>
          <w:sz w:val="28"/>
          <w:szCs w:val="28"/>
        </w:rPr>
        <w:t>月</w:t>
      </w:r>
      <w:r w:rsidR="00D41F79">
        <w:rPr>
          <w:rFonts w:ascii="幼圆" w:eastAsia="幼圆" w:hAnsi="宋体" w:hint="eastAsia"/>
          <w:sz w:val="28"/>
          <w:szCs w:val="28"/>
        </w:rPr>
        <w:t>份</w:t>
      </w:r>
      <w:r w:rsidR="00D92675" w:rsidRPr="00786047">
        <w:rPr>
          <w:rFonts w:ascii="幼圆" w:eastAsia="幼圆" w:hAnsi="宋体" w:hint="eastAsia"/>
          <w:sz w:val="28"/>
          <w:szCs w:val="28"/>
        </w:rPr>
        <w:t>雷电活动比较微弱，</w:t>
      </w:r>
      <w:r w:rsidR="00567AAA">
        <w:rPr>
          <w:rFonts w:asciiTheme="minorHAnsi" w:eastAsia="幼圆" w:hAnsiTheme="minorHAnsi" w:hint="eastAsia"/>
          <w:sz w:val="28"/>
          <w:szCs w:val="28"/>
        </w:rPr>
        <w:t>5</w:t>
      </w:r>
      <w:r w:rsidR="00D92675">
        <w:rPr>
          <w:rFonts w:asciiTheme="minorHAnsi" w:eastAsia="幼圆" w:hAnsiTheme="minorHAnsi" w:hint="eastAsia"/>
          <w:sz w:val="28"/>
          <w:szCs w:val="28"/>
        </w:rPr>
        <w:t>-</w:t>
      </w:r>
      <w:r w:rsidR="00CB1D48">
        <w:rPr>
          <w:rFonts w:asciiTheme="minorHAnsi" w:eastAsia="幼圆" w:hAnsiTheme="minorHAnsi" w:hint="eastAsia"/>
          <w:sz w:val="28"/>
          <w:szCs w:val="28"/>
        </w:rPr>
        <w:t>9</w:t>
      </w:r>
      <w:r w:rsidR="00D92675">
        <w:rPr>
          <w:rFonts w:asciiTheme="minorHAnsi" w:eastAsia="幼圆" w:hAnsiTheme="minorHAnsi" w:hint="eastAsia"/>
          <w:sz w:val="28"/>
          <w:szCs w:val="28"/>
        </w:rPr>
        <w:t>月</w:t>
      </w:r>
      <w:r w:rsidR="00D41F79">
        <w:rPr>
          <w:rFonts w:asciiTheme="minorHAnsi" w:eastAsia="幼圆" w:hAnsiTheme="minorHAnsi" w:hint="eastAsia"/>
          <w:sz w:val="28"/>
          <w:szCs w:val="28"/>
        </w:rPr>
        <w:t>份</w:t>
      </w:r>
      <w:r w:rsidR="00D92675">
        <w:rPr>
          <w:rFonts w:asciiTheme="minorHAnsi" w:eastAsia="幼圆" w:hAnsiTheme="minorHAnsi" w:hint="eastAsia"/>
          <w:sz w:val="28"/>
          <w:szCs w:val="28"/>
        </w:rPr>
        <w:t>是雷电活动最为强烈，</w:t>
      </w:r>
      <w:r w:rsidR="00D92675" w:rsidRPr="00786047">
        <w:rPr>
          <w:rFonts w:asciiTheme="minorHAnsi" w:eastAsia="幼圆" w:hAnsiTheme="minorHAnsi"/>
          <w:sz w:val="28"/>
          <w:szCs w:val="28"/>
        </w:rPr>
        <w:t>1</w:t>
      </w:r>
      <w:r w:rsidR="006E0EB6">
        <w:rPr>
          <w:rFonts w:asciiTheme="minorHAnsi" w:eastAsia="幼圆" w:hAnsiTheme="minorHAnsi" w:hint="eastAsia"/>
          <w:sz w:val="28"/>
          <w:szCs w:val="28"/>
        </w:rPr>
        <w:t>0</w:t>
      </w:r>
      <w:r w:rsidR="00D92675" w:rsidRPr="00786047">
        <w:rPr>
          <w:rFonts w:asciiTheme="minorHAnsi" w:eastAsia="幼圆" w:hAnsiTheme="minorHAnsi" w:hint="eastAsia"/>
          <w:sz w:val="28"/>
          <w:szCs w:val="28"/>
        </w:rPr>
        <w:t>月</w:t>
      </w:r>
      <w:r w:rsidR="00D41F79">
        <w:rPr>
          <w:rFonts w:asciiTheme="minorHAnsi" w:eastAsia="幼圆" w:hAnsiTheme="minorHAnsi" w:hint="eastAsia"/>
          <w:sz w:val="28"/>
          <w:szCs w:val="28"/>
        </w:rPr>
        <w:t>份</w:t>
      </w:r>
      <w:r w:rsidR="00D92675" w:rsidRPr="00786047">
        <w:rPr>
          <w:rFonts w:asciiTheme="minorHAnsi" w:eastAsia="幼圆" w:hAnsiTheme="minorHAnsi" w:hint="eastAsia"/>
          <w:sz w:val="28"/>
          <w:szCs w:val="28"/>
        </w:rPr>
        <w:t>雷电活动开始明显减弱</w:t>
      </w:r>
      <w:r w:rsidR="00EE62AA">
        <w:rPr>
          <w:rFonts w:asciiTheme="minorHAnsi" w:eastAsia="幼圆" w:hAnsiTheme="minorHAnsi" w:hint="eastAsia"/>
          <w:sz w:val="28"/>
          <w:szCs w:val="28"/>
        </w:rPr>
        <w:t>，</w:t>
      </w:r>
      <w:r w:rsidR="00EE62AA">
        <w:rPr>
          <w:rFonts w:asciiTheme="minorHAnsi" w:eastAsia="幼圆" w:hAnsiTheme="minorHAnsi" w:hint="eastAsia"/>
          <w:sz w:val="28"/>
          <w:szCs w:val="28"/>
        </w:rPr>
        <w:t>11</w:t>
      </w:r>
      <w:r w:rsidR="00EE62AA">
        <w:rPr>
          <w:rFonts w:asciiTheme="minorHAnsi" w:eastAsia="幼圆" w:hAnsiTheme="minorHAnsi" w:hint="eastAsia"/>
          <w:sz w:val="28"/>
          <w:szCs w:val="28"/>
        </w:rPr>
        <w:t>月份、</w:t>
      </w:r>
      <w:r w:rsidR="00EE62AA">
        <w:rPr>
          <w:rFonts w:asciiTheme="minorHAnsi" w:eastAsia="幼圆" w:hAnsiTheme="minorHAnsi" w:hint="eastAsia"/>
          <w:sz w:val="28"/>
          <w:szCs w:val="28"/>
        </w:rPr>
        <w:t>12</w:t>
      </w:r>
      <w:r w:rsidR="00EE62AA">
        <w:rPr>
          <w:rFonts w:asciiTheme="minorHAnsi" w:eastAsia="幼圆" w:hAnsiTheme="minorHAnsi" w:hint="eastAsia"/>
          <w:sz w:val="28"/>
          <w:szCs w:val="28"/>
        </w:rPr>
        <w:t>月份雷电活动微弱。</w:t>
      </w:r>
    </w:p>
    <w:p w:rsidR="00D92675" w:rsidRPr="00567AAA" w:rsidRDefault="00D92675" w:rsidP="00634947">
      <w:pPr>
        <w:spacing w:beforeLines="50" w:before="156" w:afterLines="50" w:after="156" w:line="288" w:lineRule="auto"/>
        <w:ind w:firstLineChars="200" w:firstLine="560"/>
        <w:rPr>
          <w:rFonts w:asciiTheme="minorHAnsi" w:eastAsia="幼圆" w:hAnsiTheme="minorHAnsi"/>
          <w:sz w:val="28"/>
          <w:szCs w:val="28"/>
        </w:rPr>
      </w:pPr>
    </w:p>
    <w:p w:rsidR="00E7770A" w:rsidRPr="000D10F4" w:rsidRDefault="00C86816" w:rsidP="00634947">
      <w:pPr>
        <w:spacing w:beforeLines="50" w:before="156" w:afterLines="50" w:after="156" w:line="288" w:lineRule="auto"/>
        <w:ind w:firstLineChars="200" w:firstLine="560"/>
        <w:rPr>
          <w:rFonts w:asciiTheme="minorHAnsi" w:eastAsia="幼圆" w:hAnsiTheme="minorHAnsi"/>
          <w:sz w:val="28"/>
          <w:szCs w:val="28"/>
        </w:rPr>
      </w:pPr>
      <w:r>
        <w:rPr>
          <w:rFonts w:asciiTheme="minorHAnsi" w:eastAsia="幼圆" w:hAnsiTheme="minorHAnsi"/>
          <w:noProof/>
          <w:sz w:val="28"/>
          <w:szCs w:val="28"/>
        </w:rPr>
        <w:drawing>
          <wp:inline distT="0" distB="0" distL="0" distR="0">
            <wp:extent cx="5105400" cy="2733675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0A" w:rsidRPr="00F92713" w:rsidRDefault="00945855" w:rsidP="000D10F4">
      <w:pPr>
        <w:jc w:val="center"/>
        <w:rPr>
          <w:rFonts w:ascii="幼圆" w:eastAsia="幼圆" w:hAnsi="宋体"/>
          <w:kern w:val="0"/>
          <w:szCs w:val="21"/>
        </w:rPr>
      </w:pPr>
      <w:r w:rsidRPr="00F92713">
        <w:rPr>
          <w:rFonts w:ascii="幼圆" w:eastAsia="幼圆" w:hAnsi="宋体" w:hint="eastAsia"/>
          <w:kern w:val="0"/>
          <w:szCs w:val="21"/>
        </w:rPr>
        <w:t>图</w:t>
      </w:r>
      <w:r w:rsidR="00DF69F1">
        <w:rPr>
          <w:rFonts w:ascii="幼圆" w:eastAsia="幼圆" w:hAnsi="宋体" w:hint="eastAsia"/>
          <w:kern w:val="0"/>
          <w:szCs w:val="21"/>
        </w:rPr>
        <w:t>2</w:t>
      </w:r>
      <w:r w:rsidRPr="00F92713">
        <w:rPr>
          <w:rFonts w:ascii="幼圆" w:eastAsia="幼圆" w:hAnsi="宋体"/>
          <w:kern w:val="0"/>
          <w:szCs w:val="21"/>
        </w:rPr>
        <w:t xml:space="preserve"> </w:t>
      </w:r>
      <w:r w:rsidR="0068247D">
        <w:rPr>
          <w:rFonts w:ascii="幼圆" w:eastAsia="幼圆" w:hAnsi="宋体"/>
          <w:kern w:val="0"/>
          <w:szCs w:val="21"/>
        </w:rPr>
        <w:t>2021</w:t>
      </w:r>
      <w:r w:rsidRPr="00F92713">
        <w:rPr>
          <w:rFonts w:ascii="幼圆" w:eastAsia="幼圆" w:hAnsi="宋体" w:hint="eastAsia"/>
          <w:kern w:val="0"/>
          <w:szCs w:val="21"/>
        </w:rPr>
        <w:t>年</w:t>
      </w:r>
      <w:r w:rsidR="000D10F4">
        <w:rPr>
          <w:rFonts w:ascii="幼圆" w:eastAsia="幼圆" w:hAnsi="宋体" w:hint="eastAsia"/>
          <w:kern w:val="0"/>
          <w:szCs w:val="21"/>
        </w:rPr>
        <w:t>漳州市地闪次数月</w:t>
      </w:r>
      <w:r w:rsidRPr="00F92713">
        <w:rPr>
          <w:rFonts w:ascii="幼圆" w:eastAsia="幼圆" w:hAnsi="宋体" w:hint="eastAsia"/>
          <w:kern w:val="0"/>
          <w:szCs w:val="21"/>
        </w:rPr>
        <w:t>分布</w:t>
      </w:r>
      <w:r w:rsidR="004D47F8" w:rsidRPr="00F92713">
        <w:rPr>
          <w:rFonts w:ascii="幼圆" w:eastAsia="幼圆" w:hAnsi="宋体" w:hint="eastAsia"/>
          <w:kern w:val="0"/>
          <w:szCs w:val="21"/>
        </w:rPr>
        <w:t>图</w:t>
      </w:r>
    </w:p>
    <w:p w:rsidR="00C6595A" w:rsidRPr="00C30A62" w:rsidRDefault="00C6595A" w:rsidP="00634947">
      <w:pPr>
        <w:spacing w:beforeLines="100" w:before="312" w:afterLines="50" w:after="156"/>
        <w:ind w:firstLineChars="150" w:firstLine="420"/>
        <w:rPr>
          <w:rFonts w:ascii="幼圆" w:eastAsia="幼圆" w:hAnsi="宋体"/>
          <w:kern w:val="0"/>
          <w:szCs w:val="21"/>
        </w:rPr>
      </w:pPr>
      <w:r w:rsidRPr="00C30A62">
        <w:rPr>
          <w:rFonts w:ascii="幼圆" w:eastAsia="幼圆" w:hAnsi="宋体" w:hint="eastAsia"/>
          <w:sz w:val="28"/>
          <w:szCs w:val="28"/>
        </w:rPr>
        <w:t>（二</w:t>
      </w:r>
      <w:r w:rsidRPr="00C30A62">
        <w:rPr>
          <w:rFonts w:ascii="幼圆" w:eastAsia="幼圆" w:hAnsi="宋体"/>
          <w:sz w:val="28"/>
          <w:szCs w:val="28"/>
        </w:rPr>
        <w:t>）</w:t>
      </w:r>
      <w:r w:rsidRPr="00C30A62">
        <w:rPr>
          <w:rFonts w:ascii="幼圆" w:eastAsia="幼圆" w:hAnsi="宋体" w:hint="eastAsia"/>
          <w:sz w:val="28"/>
          <w:szCs w:val="28"/>
        </w:rPr>
        <w:t>雷电区域分布特征</w:t>
      </w:r>
    </w:p>
    <w:p w:rsidR="00685A51" w:rsidRPr="00AD09EA" w:rsidRDefault="00426D5B" w:rsidP="00634947">
      <w:pPr>
        <w:spacing w:afterLines="50" w:after="156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从</w:t>
      </w:r>
      <w:r w:rsidR="00C6595A" w:rsidRPr="00C30A62">
        <w:rPr>
          <w:rFonts w:ascii="幼圆" w:eastAsia="幼圆" w:hAnsi="宋体" w:hint="eastAsia"/>
          <w:sz w:val="28"/>
          <w:szCs w:val="28"/>
        </w:rPr>
        <w:t>行政区域划分的雷电</w:t>
      </w:r>
      <w:r w:rsidR="00D22650">
        <w:rPr>
          <w:rFonts w:ascii="幼圆" w:eastAsia="幼圆" w:hAnsi="宋体" w:hint="eastAsia"/>
          <w:sz w:val="28"/>
          <w:szCs w:val="28"/>
        </w:rPr>
        <w:t>次数</w:t>
      </w:r>
      <w:r w:rsidR="00C6595A" w:rsidRPr="00C30A62">
        <w:rPr>
          <w:rFonts w:ascii="幼圆" w:eastAsia="幼圆" w:hAnsi="宋体" w:hint="eastAsia"/>
          <w:sz w:val="28"/>
          <w:szCs w:val="28"/>
        </w:rPr>
        <w:t>统计来看，各个</w:t>
      </w:r>
      <w:r w:rsidR="00410607">
        <w:rPr>
          <w:rFonts w:ascii="幼圆" w:eastAsia="幼圆" w:hAnsi="宋体"/>
          <w:sz w:val="28"/>
          <w:szCs w:val="28"/>
        </w:rPr>
        <w:t>地区的雷电密度</w:t>
      </w:r>
      <w:r w:rsidR="00C6595A" w:rsidRPr="00C30A62">
        <w:rPr>
          <w:rFonts w:ascii="幼圆" w:eastAsia="幼圆" w:hAnsi="宋体"/>
          <w:sz w:val="28"/>
          <w:szCs w:val="28"/>
        </w:rPr>
        <w:t>存在差异，</w:t>
      </w:r>
      <w:r w:rsidR="0068247D">
        <w:rPr>
          <w:rFonts w:ascii="幼圆" w:eastAsia="幼圆" w:hAnsi="宋体" w:hint="eastAsia"/>
          <w:sz w:val="28"/>
          <w:szCs w:val="28"/>
        </w:rPr>
        <w:t>2021</w:t>
      </w:r>
      <w:r w:rsidR="00D22650">
        <w:rPr>
          <w:rFonts w:ascii="幼圆" w:eastAsia="幼圆" w:hAnsi="宋体" w:hint="eastAsia"/>
          <w:sz w:val="28"/>
          <w:szCs w:val="28"/>
        </w:rPr>
        <w:t>年</w:t>
      </w:r>
      <w:r w:rsidR="00D71CF6">
        <w:rPr>
          <w:rFonts w:ascii="幼圆" w:eastAsia="幼圆" w:hAnsi="宋体" w:hint="eastAsia"/>
          <w:sz w:val="28"/>
          <w:szCs w:val="28"/>
        </w:rPr>
        <w:t>南靖</w:t>
      </w:r>
      <w:r w:rsidR="00B01999">
        <w:rPr>
          <w:rFonts w:ascii="幼圆" w:eastAsia="幼圆" w:hAnsi="宋体" w:hint="eastAsia"/>
          <w:sz w:val="28"/>
          <w:szCs w:val="28"/>
        </w:rPr>
        <w:t>的</w:t>
      </w:r>
      <w:r w:rsidR="001E7863">
        <w:rPr>
          <w:rFonts w:ascii="幼圆" w:eastAsia="幼圆" w:hAnsi="宋体" w:hint="eastAsia"/>
          <w:sz w:val="28"/>
          <w:szCs w:val="28"/>
        </w:rPr>
        <w:t>雷电</w:t>
      </w:r>
      <w:r w:rsidR="00D22650">
        <w:rPr>
          <w:rFonts w:ascii="幼圆" w:eastAsia="幼圆" w:hAnsi="宋体" w:hint="eastAsia"/>
          <w:sz w:val="28"/>
          <w:szCs w:val="28"/>
        </w:rPr>
        <w:t>次数最多为</w:t>
      </w:r>
      <w:r w:rsidR="00D71CF6">
        <w:rPr>
          <w:rFonts w:ascii="幼圆" w:eastAsia="幼圆" w:hAnsi="宋体" w:hint="eastAsia"/>
          <w:sz w:val="28"/>
          <w:szCs w:val="28"/>
        </w:rPr>
        <w:t>24101</w:t>
      </w:r>
      <w:r w:rsidR="00D22650">
        <w:rPr>
          <w:rFonts w:ascii="幼圆" w:eastAsia="幼圆" w:hAnsi="宋体" w:hint="eastAsia"/>
          <w:sz w:val="28"/>
          <w:szCs w:val="28"/>
        </w:rPr>
        <w:t>次，占全市的</w:t>
      </w:r>
      <w:r w:rsidR="00D71CF6">
        <w:rPr>
          <w:rFonts w:ascii="幼圆" w:eastAsia="幼圆" w:hAnsi="宋体" w:hint="eastAsia"/>
          <w:sz w:val="28"/>
          <w:szCs w:val="28"/>
        </w:rPr>
        <w:t>20.1</w:t>
      </w:r>
      <w:r w:rsidR="00D22650">
        <w:rPr>
          <w:rFonts w:ascii="幼圆" w:eastAsia="幼圆" w:hAnsi="宋体" w:hint="eastAsia"/>
          <w:sz w:val="28"/>
          <w:szCs w:val="28"/>
        </w:rPr>
        <w:t>%</w:t>
      </w:r>
      <w:r w:rsidR="00C30A62">
        <w:rPr>
          <w:rFonts w:ascii="幼圆" w:eastAsia="幼圆" w:hAnsi="宋体" w:hint="eastAsia"/>
          <w:sz w:val="28"/>
          <w:szCs w:val="28"/>
        </w:rPr>
        <w:t>（图</w:t>
      </w:r>
      <w:r w:rsidR="00DF69F1">
        <w:rPr>
          <w:rFonts w:ascii="幼圆" w:eastAsia="幼圆" w:hAnsi="宋体" w:hint="eastAsia"/>
          <w:sz w:val="28"/>
          <w:szCs w:val="28"/>
        </w:rPr>
        <w:t>3</w:t>
      </w:r>
      <w:r w:rsidR="00C30A62">
        <w:rPr>
          <w:rFonts w:ascii="幼圆" w:eastAsia="幼圆" w:hAnsi="宋体" w:hint="eastAsia"/>
          <w:sz w:val="28"/>
          <w:szCs w:val="28"/>
        </w:rPr>
        <w:t>）。</w:t>
      </w:r>
      <w:bookmarkStart w:id="9" w:name="_Toc439943528"/>
    </w:p>
    <w:p w:rsidR="000334D5" w:rsidRDefault="000334D5" w:rsidP="000334D5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  <w:r>
        <w:rPr>
          <w:rFonts w:ascii="幼圆" w:eastAsia="幼圆" w:hAnsi="宋体"/>
          <w:noProof/>
          <w:kern w:val="0"/>
          <w:szCs w:val="21"/>
        </w:rPr>
        <w:drawing>
          <wp:inline distT="0" distB="0" distL="0" distR="0">
            <wp:extent cx="4705350" cy="285750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D5" w:rsidRDefault="000334D5" w:rsidP="000334D5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  <w:r w:rsidRPr="00DA77C3">
        <w:rPr>
          <w:rFonts w:ascii="幼圆" w:eastAsia="幼圆" w:hAnsi="宋体" w:hint="eastAsia"/>
          <w:kern w:val="0"/>
          <w:szCs w:val="21"/>
        </w:rPr>
        <w:t>图</w:t>
      </w:r>
      <w:r>
        <w:rPr>
          <w:rFonts w:ascii="幼圆" w:eastAsia="幼圆" w:hAnsi="宋体" w:hint="eastAsia"/>
          <w:kern w:val="0"/>
          <w:szCs w:val="21"/>
        </w:rPr>
        <w:t xml:space="preserve">3 </w:t>
      </w:r>
      <w:r>
        <w:rPr>
          <w:rFonts w:ascii="幼圆" w:eastAsia="幼圆" w:hAnsi="宋体"/>
          <w:kern w:val="0"/>
          <w:szCs w:val="21"/>
        </w:rPr>
        <w:t>2021</w:t>
      </w:r>
      <w:r w:rsidRPr="00F92713">
        <w:rPr>
          <w:rFonts w:ascii="幼圆" w:eastAsia="幼圆" w:hAnsi="宋体" w:hint="eastAsia"/>
          <w:kern w:val="0"/>
          <w:szCs w:val="21"/>
        </w:rPr>
        <w:t>年</w:t>
      </w:r>
      <w:r>
        <w:rPr>
          <w:rFonts w:ascii="幼圆" w:eastAsia="幼圆" w:hAnsi="宋体" w:hint="eastAsia"/>
          <w:kern w:val="0"/>
          <w:szCs w:val="21"/>
        </w:rPr>
        <w:t>漳州市地闪</w:t>
      </w:r>
      <w:r w:rsidRPr="00DA77C3">
        <w:rPr>
          <w:rFonts w:ascii="幼圆" w:eastAsia="幼圆" w:hAnsi="宋体" w:hint="eastAsia"/>
          <w:kern w:val="0"/>
          <w:szCs w:val="21"/>
        </w:rPr>
        <w:t xml:space="preserve">次数分布图 </w:t>
      </w:r>
    </w:p>
    <w:p w:rsidR="000334D5" w:rsidRPr="00AF72BE" w:rsidRDefault="000334D5" w:rsidP="00AF72BE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</w:p>
    <w:p w:rsidR="00AE5D0A" w:rsidRPr="00D03D9C" w:rsidRDefault="00945855" w:rsidP="00634947">
      <w:pPr>
        <w:spacing w:beforeLines="50" w:before="156" w:afterLines="50" w:after="156" w:line="560" w:lineRule="exact"/>
        <w:outlineLvl w:val="1"/>
        <w:rPr>
          <w:rFonts w:ascii="幼圆" w:eastAsia="幼圆" w:hAnsi="宋体"/>
          <w:b/>
          <w:sz w:val="28"/>
          <w:szCs w:val="28"/>
        </w:rPr>
      </w:pPr>
      <w:r>
        <w:rPr>
          <w:rFonts w:ascii="幼圆" w:eastAsia="幼圆" w:hAnsi="宋体"/>
          <w:b/>
          <w:sz w:val="28"/>
          <w:szCs w:val="28"/>
        </w:rPr>
        <w:t>2.</w:t>
      </w:r>
      <w:r>
        <w:rPr>
          <w:rFonts w:ascii="幼圆" w:eastAsia="幼圆" w:hAnsi="宋体" w:hint="eastAsia"/>
          <w:b/>
          <w:sz w:val="28"/>
          <w:szCs w:val="28"/>
        </w:rPr>
        <w:t>2雷电时段分布</w:t>
      </w:r>
      <w:bookmarkEnd w:id="6"/>
      <w:bookmarkEnd w:id="7"/>
      <w:r>
        <w:rPr>
          <w:rFonts w:ascii="幼圆" w:eastAsia="幼圆" w:hAnsi="宋体" w:hint="eastAsia"/>
          <w:b/>
          <w:sz w:val="28"/>
          <w:szCs w:val="28"/>
        </w:rPr>
        <w:t>特征</w:t>
      </w:r>
      <w:bookmarkEnd w:id="9"/>
      <w:r w:rsidR="00B2051C">
        <w:rPr>
          <w:rFonts w:ascii="幼圆" w:eastAsia="幼圆" w:hAnsi="宋体" w:hint="eastAsia"/>
          <w:b/>
          <w:sz w:val="28"/>
          <w:szCs w:val="28"/>
        </w:rPr>
        <w:t xml:space="preserve"> </w:t>
      </w:r>
    </w:p>
    <w:p w:rsidR="004E1848" w:rsidRDefault="006E60FE" w:rsidP="00634947">
      <w:pPr>
        <w:spacing w:beforeLines="100" w:before="312" w:line="560" w:lineRule="exact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从</w:t>
      </w:r>
      <w:r>
        <w:rPr>
          <w:rFonts w:ascii="幼圆" w:eastAsia="幼圆" w:hAnsi="宋体"/>
          <w:sz w:val="28"/>
          <w:szCs w:val="28"/>
        </w:rPr>
        <w:t>24</w:t>
      </w:r>
      <w:r>
        <w:rPr>
          <w:rFonts w:ascii="幼圆" w:eastAsia="幼圆" w:hAnsi="宋体" w:hint="eastAsia"/>
          <w:sz w:val="28"/>
          <w:szCs w:val="28"/>
        </w:rPr>
        <w:t>小时雷电次数</w:t>
      </w:r>
      <w:r w:rsidR="000632BD">
        <w:rPr>
          <w:rFonts w:ascii="幼圆" w:eastAsia="幼圆" w:hAnsi="宋体" w:hint="eastAsia"/>
          <w:sz w:val="28"/>
          <w:szCs w:val="28"/>
        </w:rPr>
        <w:t>分布</w:t>
      </w:r>
      <w:r>
        <w:rPr>
          <w:rFonts w:ascii="幼圆" w:eastAsia="幼圆" w:hAnsi="宋体" w:hint="eastAsia"/>
          <w:sz w:val="28"/>
          <w:szCs w:val="28"/>
        </w:rPr>
        <w:t>图可以看出，</w:t>
      </w:r>
      <w:r w:rsidR="003160FF">
        <w:rPr>
          <w:rFonts w:ascii="幼圆" w:eastAsia="幼圆" w:hAnsi="宋体" w:hint="eastAsia"/>
          <w:sz w:val="28"/>
          <w:szCs w:val="28"/>
        </w:rPr>
        <w:t>漳州市</w:t>
      </w:r>
      <w:r>
        <w:rPr>
          <w:rFonts w:ascii="幼圆" w:eastAsia="幼圆" w:hAnsi="宋体" w:hint="eastAsia"/>
          <w:sz w:val="28"/>
          <w:szCs w:val="28"/>
        </w:rPr>
        <w:t>全天各时段均有雷电发生，</w:t>
      </w:r>
      <w:r>
        <w:rPr>
          <w:rFonts w:ascii="幼圆" w:eastAsia="幼圆" w:hAnsi="宋体"/>
          <w:sz w:val="28"/>
          <w:szCs w:val="28"/>
        </w:rPr>
        <w:t>1</w:t>
      </w:r>
      <w:r w:rsidR="00F53662">
        <w:rPr>
          <w:rFonts w:ascii="幼圆" w:eastAsia="幼圆" w:hAnsi="宋体" w:hint="eastAsia"/>
          <w:sz w:val="28"/>
          <w:szCs w:val="28"/>
        </w:rPr>
        <w:t>3</w:t>
      </w:r>
      <w:r>
        <w:rPr>
          <w:rFonts w:ascii="幼圆" w:eastAsia="幼圆" w:hAnsi="宋体" w:hint="eastAsia"/>
          <w:sz w:val="28"/>
          <w:szCs w:val="28"/>
        </w:rPr>
        <w:t>时</w:t>
      </w:r>
      <w:r>
        <w:rPr>
          <w:rFonts w:ascii="幼圆" w:eastAsia="幼圆" w:hAnsi="宋体"/>
          <w:sz w:val="28"/>
          <w:szCs w:val="28"/>
        </w:rPr>
        <w:t>-</w:t>
      </w:r>
      <w:r w:rsidR="00F53662">
        <w:rPr>
          <w:rFonts w:ascii="幼圆" w:eastAsia="幼圆" w:hAnsi="宋体" w:hint="eastAsia"/>
          <w:sz w:val="28"/>
          <w:szCs w:val="28"/>
        </w:rPr>
        <w:t>2</w:t>
      </w:r>
      <w:r w:rsidR="00A57098">
        <w:rPr>
          <w:rFonts w:ascii="幼圆" w:eastAsia="幼圆" w:hAnsi="宋体" w:hint="eastAsia"/>
          <w:sz w:val="28"/>
          <w:szCs w:val="28"/>
        </w:rPr>
        <w:t>2</w:t>
      </w:r>
      <w:r>
        <w:rPr>
          <w:rFonts w:ascii="幼圆" w:eastAsia="幼圆" w:hAnsi="宋体" w:hint="eastAsia"/>
          <w:sz w:val="28"/>
          <w:szCs w:val="28"/>
        </w:rPr>
        <w:t>时雷电活动较强</w:t>
      </w:r>
      <w:r>
        <w:rPr>
          <w:rFonts w:ascii="幼圆" w:eastAsia="幼圆" w:hAnsi="宋体"/>
          <w:sz w:val="28"/>
          <w:szCs w:val="28"/>
        </w:rPr>
        <w:t>，</w:t>
      </w:r>
      <w:r>
        <w:rPr>
          <w:rFonts w:ascii="幼圆" w:eastAsia="幼圆" w:hAnsi="宋体" w:hint="eastAsia"/>
          <w:sz w:val="28"/>
          <w:szCs w:val="28"/>
        </w:rPr>
        <w:t>尤其以</w:t>
      </w:r>
      <w:r>
        <w:rPr>
          <w:rFonts w:ascii="幼圆" w:eastAsia="幼圆" w:hAnsi="宋体"/>
          <w:sz w:val="28"/>
          <w:szCs w:val="28"/>
        </w:rPr>
        <w:t>1</w:t>
      </w:r>
      <w:r w:rsidR="00167D0E">
        <w:rPr>
          <w:rFonts w:ascii="幼圆" w:eastAsia="幼圆" w:hAnsi="宋体" w:hint="eastAsia"/>
          <w:sz w:val="28"/>
          <w:szCs w:val="28"/>
        </w:rPr>
        <w:t>4</w:t>
      </w:r>
      <w:r>
        <w:rPr>
          <w:rFonts w:ascii="幼圆" w:eastAsia="幼圆" w:hAnsi="宋体" w:hint="eastAsia"/>
          <w:sz w:val="28"/>
          <w:szCs w:val="28"/>
        </w:rPr>
        <w:t>时</w:t>
      </w:r>
      <w:r>
        <w:rPr>
          <w:rFonts w:ascii="幼圆" w:eastAsia="幼圆" w:hAnsi="宋体"/>
          <w:sz w:val="28"/>
          <w:szCs w:val="28"/>
        </w:rPr>
        <w:t>-1</w:t>
      </w:r>
      <w:r w:rsidR="00A57098">
        <w:rPr>
          <w:rFonts w:ascii="幼圆" w:eastAsia="幼圆" w:hAnsi="宋体" w:hint="eastAsia"/>
          <w:sz w:val="28"/>
          <w:szCs w:val="28"/>
        </w:rPr>
        <w:t>9</w:t>
      </w:r>
      <w:r>
        <w:rPr>
          <w:rFonts w:ascii="幼圆" w:eastAsia="幼圆" w:hAnsi="宋体" w:hint="eastAsia"/>
          <w:sz w:val="28"/>
          <w:szCs w:val="28"/>
        </w:rPr>
        <w:t>时的雷电次数最高，上午雷电活动</w:t>
      </w:r>
      <w:r w:rsidR="00F53662">
        <w:rPr>
          <w:rFonts w:ascii="幼圆" w:eastAsia="幼圆" w:hAnsi="宋体" w:hint="eastAsia"/>
          <w:sz w:val="28"/>
          <w:szCs w:val="28"/>
        </w:rPr>
        <w:t>相对较</w:t>
      </w:r>
      <w:r>
        <w:rPr>
          <w:rFonts w:ascii="幼圆" w:eastAsia="幼圆" w:hAnsi="宋体" w:hint="eastAsia"/>
          <w:sz w:val="28"/>
          <w:szCs w:val="28"/>
        </w:rPr>
        <w:t>弱（图</w:t>
      </w:r>
      <w:r w:rsidR="00DF69F1">
        <w:rPr>
          <w:rFonts w:ascii="幼圆" w:eastAsia="幼圆" w:hAnsi="宋体" w:hint="eastAsia"/>
          <w:sz w:val="28"/>
          <w:szCs w:val="28"/>
        </w:rPr>
        <w:t>4</w:t>
      </w:r>
      <w:r>
        <w:rPr>
          <w:rFonts w:ascii="幼圆" w:eastAsia="幼圆" w:hAnsi="宋体" w:hint="eastAsia"/>
          <w:sz w:val="28"/>
          <w:szCs w:val="28"/>
        </w:rPr>
        <w:t>）。</w:t>
      </w:r>
      <w:r w:rsidR="0068247D">
        <w:rPr>
          <w:rFonts w:ascii="幼圆" w:eastAsia="幼圆" w:hAnsi="宋体" w:hint="eastAsia"/>
          <w:sz w:val="28"/>
          <w:szCs w:val="28"/>
        </w:rPr>
        <w:t>2021</w:t>
      </w:r>
      <w:r>
        <w:rPr>
          <w:rFonts w:ascii="幼圆" w:eastAsia="幼圆" w:hAnsi="宋体" w:hint="eastAsia"/>
          <w:sz w:val="28"/>
          <w:szCs w:val="28"/>
        </w:rPr>
        <w:t>年</w:t>
      </w:r>
      <w:r w:rsidR="000578FA">
        <w:rPr>
          <w:rFonts w:ascii="幼圆" w:eastAsia="幼圆" w:hAnsi="宋体" w:hint="eastAsia"/>
          <w:sz w:val="28"/>
          <w:szCs w:val="28"/>
        </w:rPr>
        <w:t>每天</w:t>
      </w:r>
      <w:r>
        <w:rPr>
          <w:rFonts w:ascii="幼圆" w:eastAsia="幼圆" w:hAnsi="宋体" w:hint="eastAsia"/>
          <w:sz w:val="28"/>
          <w:szCs w:val="28"/>
        </w:rPr>
        <w:t>24小时</w:t>
      </w:r>
      <w:r w:rsidR="000578FA">
        <w:rPr>
          <w:rFonts w:ascii="幼圆" w:eastAsia="幼圆" w:hAnsi="宋体" w:hint="eastAsia"/>
          <w:sz w:val="28"/>
          <w:szCs w:val="28"/>
        </w:rPr>
        <w:t>的</w:t>
      </w:r>
      <w:r>
        <w:rPr>
          <w:rFonts w:ascii="幼圆" w:eastAsia="幼圆" w:hAnsi="宋体" w:hint="eastAsia"/>
          <w:sz w:val="28"/>
          <w:szCs w:val="28"/>
        </w:rPr>
        <w:t>雷电次数变化状况与</w:t>
      </w:r>
      <w:r w:rsidR="00DA18ED">
        <w:rPr>
          <w:rFonts w:ascii="幼圆" w:eastAsia="幼圆" w:hAnsi="宋体" w:hint="eastAsia"/>
          <w:sz w:val="28"/>
          <w:szCs w:val="28"/>
        </w:rPr>
        <w:t>历年</w:t>
      </w:r>
      <w:r>
        <w:rPr>
          <w:rFonts w:ascii="幼圆" w:eastAsia="幼圆" w:hAnsi="宋体" w:hint="eastAsia"/>
          <w:sz w:val="28"/>
          <w:szCs w:val="28"/>
        </w:rPr>
        <w:t>雷电次数变化</w:t>
      </w:r>
      <w:r w:rsidR="001C05BF">
        <w:rPr>
          <w:rFonts w:ascii="幼圆" w:eastAsia="幼圆" w:hAnsi="宋体" w:hint="eastAsia"/>
          <w:sz w:val="28"/>
          <w:szCs w:val="28"/>
        </w:rPr>
        <w:t>状况相比较，</w:t>
      </w:r>
      <w:r>
        <w:rPr>
          <w:rFonts w:ascii="幼圆" w:eastAsia="幼圆" w:hAnsi="宋体" w:hint="eastAsia"/>
          <w:sz w:val="28"/>
          <w:szCs w:val="28"/>
        </w:rPr>
        <w:t>分布趋势基本一致。</w:t>
      </w:r>
    </w:p>
    <w:p w:rsidR="00F53662" w:rsidRDefault="00A57098" w:rsidP="00385987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  <w:r>
        <w:rPr>
          <w:rFonts w:ascii="幼圆" w:eastAsia="幼圆" w:hAnsi="宋体"/>
          <w:noProof/>
          <w:kern w:val="0"/>
          <w:szCs w:val="21"/>
        </w:rPr>
        <w:drawing>
          <wp:inline distT="0" distB="0" distL="0" distR="0">
            <wp:extent cx="5274310" cy="3541810"/>
            <wp:effectExtent l="19050" t="0" r="254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14" w:rsidRPr="00385987" w:rsidRDefault="00385987" w:rsidP="00385987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  <w:r w:rsidRPr="00DA77C3">
        <w:rPr>
          <w:rFonts w:ascii="幼圆" w:eastAsia="幼圆" w:hAnsi="宋体" w:hint="eastAsia"/>
          <w:kern w:val="0"/>
          <w:szCs w:val="21"/>
        </w:rPr>
        <w:t>图</w:t>
      </w:r>
      <w:r w:rsidR="00DF69F1">
        <w:rPr>
          <w:rFonts w:ascii="幼圆" w:eastAsia="幼圆" w:hAnsi="宋体" w:hint="eastAsia"/>
          <w:kern w:val="0"/>
          <w:szCs w:val="21"/>
        </w:rPr>
        <w:t>4</w:t>
      </w:r>
      <w:r w:rsidRPr="00DA77C3">
        <w:rPr>
          <w:rFonts w:ascii="幼圆" w:eastAsia="幼圆" w:hAnsi="宋体" w:hint="eastAsia"/>
          <w:kern w:val="0"/>
          <w:szCs w:val="21"/>
        </w:rPr>
        <w:t xml:space="preserve"> </w:t>
      </w:r>
      <w:r w:rsidR="0068247D">
        <w:rPr>
          <w:rFonts w:ascii="幼圆" w:eastAsia="幼圆" w:hAnsi="宋体" w:hint="eastAsia"/>
          <w:kern w:val="0"/>
          <w:szCs w:val="21"/>
        </w:rPr>
        <w:t>2021</w:t>
      </w:r>
      <w:r w:rsidRPr="00DA77C3">
        <w:rPr>
          <w:rFonts w:ascii="幼圆" w:eastAsia="幼圆" w:hAnsi="宋体" w:hint="eastAsia"/>
          <w:kern w:val="0"/>
          <w:szCs w:val="21"/>
        </w:rPr>
        <w:t xml:space="preserve">年雷电时段次数分布图 </w:t>
      </w:r>
    </w:p>
    <w:p w:rsidR="00685A51" w:rsidRPr="00FA4435" w:rsidRDefault="0068247D" w:rsidP="00634947">
      <w:pPr>
        <w:spacing w:beforeLines="100" w:before="312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2021</w:t>
      </w:r>
      <w:r w:rsidR="00532ED8" w:rsidRPr="00E46783">
        <w:rPr>
          <w:rFonts w:ascii="幼圆" w:eastAsia="幼圆" w:hAnsi="宋体" w:hint="eastAsia"/>
          <w:sz w:val="28"/>
          <w:szCs w:val="28"/>
        </w:rPr>
        <w:t>全年12个月</w:t>
      </w:r>
      <w:r w:rsidR="00532ED8" w:rsidRPr="00E46783">
        <w:rPr>
          <w:rFonts w:ascii="幼圆" w:eastAsia="幼圆" w:hAnsi="宋体"/>
          <w:sz w:val="28"/>
          <w:szCs w:val="28"/>
        </w:rPr>
        <w:t>均有雷电活动，</w:t>
      </w:r>
      <w:r w:rsidR="00532ED8" w:rsidRPr="00E46783">
        <w:rPr>
          <w:rFonts w:ascii="幼圆" w:eastAsia="幼圆" w:hAnsi="宋体" w:hint="eastAsia"/>
          <w:sz w:val="28"/>
          <w:szCs w:val="28"/>
        </w:rPr>
        <w:t>但各月份的雷电时次数分布也存在明显差别。1</w:t>
      </w:r>
      <w:r w:rsidR="008E2245" w:rsidRPr="00E46783">
        <w:rPr>
          <w:rFonts w:ascii="幼圆" w:eastAsia="幼圆" w:hAnsi="宋体" w:hint="eastAsia"/>
          <w:sz w:val="28"/>
          <w:szCs w:val="28"/>
        </w:rPr>
        <w:t>-</w:t>
      </w:r>
      <w:r w:rsidR="00E132DF">
        <w:rPr>
          <w:rFonts w:ascii="幼圆" w:eastAsia="幼圆" w:hAnsi="宋体" w:hint="eastAsia"/>
          <w:sz w:val="28"/>
          <w:szCs w:val="28"/>
        </w:rPr>
        <w:t>4</w:t>
      </w:r>
      <w:r w:rsidR="00532ED8" w:rsidRPr="00E46783">
        <w:rPr>
          <w:rFonts w:ascii="幼圆" w:eastAsia="幼圆" w:hAnsi="宋体" w:hint="eastAsia"/>
          <w:sz w:val="28"/>
          <w:szCs w:val="28"/>
        </w:rPr>
        <w:t>月</w:t>
      </w:r>
      <w:r w:rsidR="008E2245" w:rsidRPr="00E46783">
        <w:rPr>
          <w:rFonts w:ascii="幼圆" w:eastAsia="幼圆" w:hAnsi="宋体"/>
          <w:sz w:val="28"/>
          <w:szCs w:val="28"/>
        </w:rPr>
        <w:t>份</w:t>
      </w:r>
      <w:r w:rsidR="00532ED8" w:rsidRPr="00E46783">
        <w:rPr>
          <w:rFonts w:ascii="幼圆" w:eastAsia="幼圆" w:hAnsi="宋体" w:hint="eastAsia"/>
          <w:sz w:val="28"/>
          <w:szCs w:val="28"/>
        </w:rPr>
        <w:t>雷电活动</w:t>
      </w:r>
      <w:r w:rsidR="008E2245" w:rsidRPr="00E46783">
        <w:rPr>
          <w:rFonts w:ascii="幼圆" w:eastAsia="幼圆" w:hAnsi="宋体" w:hint="eastAsia"/>
          <w:sz w:val="28"/>
          <w:szCs w:val="28"/>
        </w:rPr>
        <w:t>极少</w:t>
      </w:r>
      <w:r w:rsidR="00313D1F" w:rsidRPr="00E46783">
        <w:rPr>
          <w:rFonts w:ascii="幼圆" w:eastAsia="幼圆" w:hAnsi="宋体" w:hint="eastAsia"/>
          <w:sz w:val="28"/>
          <w:szCs w:val="28"/>
        </w:rPr>
        <w:t>，</w:t>
      </w:r>
      <w:r w:rsidR="008E2245" w:rsidRPr="00E46783">
        <w:rPr>
          <w:rFonts w:asciiTheme="minorHAnsi" w:eastAsia="幼圆" w:hAnsiTheme="minorHAnsi" w:hint="eastAsia"/>
          <w:sz w:val="28"/>
          <w:szCs w:val="28"/>
        </w:rPr>
        <w:t>无明显特征</w:t>
      </w:r>
      <w:r w:rsidR="00532ED8" w:rsidRPr="00E46783">
        <w:rPr>
          <w:rFonts w:ascii="幼圆" w:eastAsia="幼圆" w:hAnsi="宋体" w:hint="eastAsia"/>
          <w:sz w:val="28"/>
          <w:szCs w:val="28"/>
        </w:rPr>
        <w:t>；</w:t>
      </w:r>
      <w:r w:rsidR="00E132DF">
        <w:rPr>
          <w:rFonts w:ascii="幼圆" w:eastAsia="幼圆" w:hAnsi="宋体" w:hint="eastAsia"/>
          <w:sz w:val="28"/>
          <w:szCs w:val="28"/>
        </w:rPr>
        <w:t>5</w:t>
      </w:r>
      <w:r w:rsidR="00913291" w:rsidRPr="00E46783">
        <w:rPr>
          <w:rFonts w:ascii="幼圆" w:eastAsia="幼圆" w:hAnsi="宋体" w:hint="eastAsia"/>
          <w:sz w:val="28"/>
          <w:szCs w:val="28"/>
        </w:rPr>
        <w:t>-</w:t>
      </w:r>
      <w:r w:rsidR="00E132DF">
        <w:rPr>
          <w:rFonts w:ascii="幼圆" w:eastAsia="幼圆" w:hAnsi="宋体" w:hint="eastAsia"/>
          <w:sz w:val="28"/>
          <w:szCs w:val="28"/>
        </w:rPr>
        <w:t>9</w:t>
      </w:r>
      <w:r w:rsidR="00913291" w:rsidRPr="00E46783">
        <w:rPr>
          <w:rFonts w:ascii="幼圆" w:eastAsia="幼圆" w:hAnsi="宋体" w:hint="eastAsia"/>
          <w:sz w:val="28"/>
          <w:szCs w:val="28"/>
        </w:rPr>
        <w:t>月份</w:t>
      </w:r>
      <w:r w:rsidR="00E46783">
        <w:rPr>
          <w:rFonts w:ascii="幼圆" w:eastAsia="幼圆" w:hAnsi="宋体" w:hint="eastAsia"/>
          <w:sz w:val="28"/>
          <w:szCs w:val="28"/>
        </w:rPr>
        <w:t>漳州市</w:t>
      </w:r>
      <w:r w:rsidR="00913291" w:rsidRPr="00E46783">
        <w:rPr>
          <w:rFonts w:ascii="幼圆" w:eastAsia="幼圆" w:hAnsi="宋体" w:hint="eastAsia"/>
          <w:sz w:val="28"/>
          <w:szCs w:val="28"/>
        </w:rPr>
        <w:t>的雷电活动最为活跃，</w:t>
      </w:r>
      <w:r w:rsidR="00F83473" w:rsidRPr="00E46783">
        <w:rPr>
          <w:rFonts w:ascii="幼圆" w:eastAsia="幼圆" w:hAnsi="宋体" w:hint="eastAsia"/>
          <w:sz w:val="28"/>
          <w:szCs w:val="28"/>
        </w:rPr>
        <w:t>且雷电活动的规律大体相同，</w:t>
      </w:r>
      <w:r w:rsidR="007011E6" w:rsidRPr="00E46783">
        <w:rPr>
          <w:rFonts w:ascii="幼圆" w:eastAsia="幼圆" w:hAnsi="宋体" w:hint="eastAsia"/>
          <w:sz w:val="28"/>
          <w:szCs w:val="28"/>
        </w:rPr>
        <w:t>活跃期多在</w:t>
      </w:r>
      <w:r w:rsidR="007011E6" w:rsidRPr="00E46783">
        <w:rPr>
          <w:rFonts w:ascii="幼圆" w:eastAsia="幼圆" w:hAnsi="宋体"/>
          <w:sz w:val="28"/>
          <w:szCs w:val="28"/>
        </w:rPr>
        <w:t>13</w:t>
      </w:r>
      <w:r w:rsidR="007011E6" w:rsidRPr="00E46783">
        <w:rPr>
          <w:rFonts w:ascii="幼圆" w:eastAsia="幼圆" w:hAnsi="宋体" w:hint="eastAsia"/>
          <w:sz w:val="28"/>
          <w:szCs w:val="28"/>
        </w:rPr>
        <w:t>时</w:t>
      </w:r>
      <w:r w:rsidR="007011E6" w:rsidRPr="00E46783">
        <w:rPr>
          <w:rFonts w:ascii="幼圆" w:eastAsia="幼圆" w:hAnsi="宋体"/>
          <w:sz w:val="28"/>
          <w:szCs w:val="28"/>
        </w:rPr>
        <w:t>-</w:t>
      </w:r>
      <w:r w:rsidR="007535FF">
        <w:rPr>
          <w:rFonts w:ascii="幼圆" w:eastAsia="幼圆" w:hAnsi="宋体" w:hint="eastAsia"/>
          <w:sz w:val="28"/>
          <w:szCs w:val="28"/>
        </w:rPr>
        <w:t>2</w:t>
      </w:r>
      <w:r w:rsidR="00E132DF">
        <w:rPr>
          <w:rFonts w:ascii="幼圆" w:eastAsia="幼圆" w:hAnsi="宋体" w:hint="eastAsia"/>
          <w:sz w:val="28"/>
          <w:szCs w:val="28"/>
        </w:rPr>
        <w:t>2</w:t>
      </w:r>
      <w:r w:rsidR="007011E6" w:rsidRPr="00E46783">
        <w:rPr>
          <w:rFonts w:ascii="幼圆" w:eastAsia="幼圆" w:hAnsi="宋体" w:hint="eastAsia"/>
          <w:sz w:val="28"/>
          <w:szCs w:val="28"/>
        </w:rPr>
        <w:t>时；</w:t>
      </w:r>
      <w:r w:rsidR="00FD6FA7">
        <w:rPr>
          <w:rFonts w:ascii="幼圆" w:eastAsia="幼圆" w:hAnsi="宋体" w:hint="eastAsia"/>
          <w:sz w:val="28"/>
          <w:szCs w:val="28"/>
        </w:rPr>
        <w:t>10</w:t>
      </w:r>
      <w:r w:rsidR="007011E6" w:rsidRPr="00E46783">
        <w:rPr>
          <w:rFonts w:ascii="幼圆" w:eastAsia="幼圆" w:hAnsi="宋体" w:hint="eastAsia"/>
          <w:sz w:val="28"/>
          <w:szCs w:val="28"/>
        </w:rPr>
        <w:t>月份雷电活动</w:t>
      </w:r>
      <w:r w:rsidR="007535FF">
        <w:rPr>
          <w:rFonts w:ascii="幼圆" w:eastAsia="幼圆" w:hAnsi="宋体" w:hint="eastAsia"/>
          <w:sz w:val="28"/>
          <w:szCs w:val="28"/>
        </w:rPr>
        <w:t>明显</w:t>
      </w:r>
      <w:r w:rsidR="007011E6" w:rsidRPr="00E46783">
        <w:rPr>
          <w:rFonts w:ascii="幼圆" w:eastAsia="幼圆" w:hAnsi="宋体" w:hint="eastAsia"/>
          <w:sz w:val="28"/>
          <w:szCs w:val="28"/>
        </w:rPr>
        <w:t>减弱，雷电活跃时间也大体集中在午后</w:t>
      </w:r>
      <w:r w:rsidR="007011E6" w:rsidRPr="00E46783">
        <w:rPr>
          <w:rFonts w:ascii="幼圆" w:eastAsia="幼圆" w:hAnsi="宋体"/>
          <w:sz w:val="28"/>
          <w:szCs w:val="28"/>
        </w:rPr>
        <w:t>1</w:t>
      </w:r>
      <w:r w:rsidR="00E73EDC">
        <w:rPr>
          <w:rFonts w:ascii="幼圆" w:eastAsia="幼圆" w:hAnsi="宋体" w:hint="eastAsia"/>
          <w:sz w:val="28"/>
          <w:szCs w:val="28"/>
        </w:rPr>
        <w:t>4</w:t>
      </w:r>
      <w:r w:rsidR="007011E6" w:rsidRPr="00E46783">
        <w:rPr>
          <w:rFonts w:ascii="幼圆" w:eastAsia="幼圆" w:hAnsi="宋体" w:hint="eastAsia"/>
          <w:sz w:val="28"/>
          <w:szCs w:val="28"/>
        </w:rPr>
        <w:t>时</w:t>
      </w:r>
      <w:r w:rsidR="007011E6" w:rsidRPr="00E46783">
        <w:rPr>
          <w:rFonts w:ascii="幼圆" w:eastAsia="幼圆" w:hAnsi="宋体"/>
          <w:sz w:val="28"/>
          <w:szCs w:val="28"/>
        </w:rPr>
        <w:t>-</w:t>
      </w:r>
      <w:r w:rsidR="00E132DF">
        <w:rPr>
          <w:rFonts w:ascii="幼圆" w:eastAsia="幼圆" w:hAnsi="宋体" w:hint="eastAsia"/>
          <w:sz w:val="28"/>
          <w:szCs w:val="28"/>
        </w:rPr>
        <w:t>1</w:t>
      </w:r>
      <w:r w:rsidR="00E73EDC">
        <w:rPr>
          <w:rFonts w:ascii="幼圆" w:eastAsia="幼圆" w:hAnsi="宋体" w:hint="eastAsia"/>
          <w:sz w:val="28"/>
          <w:szCs w:val="28"/>
        </w:rPr>
        <w:t>9</w:t>
      </w:r>
      <w:r w:rsidR="007011E6" w:rsidRPr="00E46783">
        <w:rPr>
          <w:rFonts w:ascii="幼圆" w:eastAsia="幼圆" w:hAnsi="宋体" w:hint="eastAsia"/>
          <w:sz w:val="28"/>
          <w:szCs w:val="28"/>
        </w:rPr>
        <w:t>时；1</w:t>
      </w:r>
      <w:r w:rsidR="00F53662">
        <w:rPr>
          <w:rFonts w:ascii="幼圆" w:eastAsia="幼圆" w:hAnsi="宋体" w:hint="eastAsia"/>
          <w:sz w:val="28"/>
          <w:szCs w:val="28"/>
        </w:rPr>
        <w:t>1</w:t>
      </w:r>
      <w:r w:rsidR="007011E6" w:rsidRPr="00E46783">
        <w:rPr>
          <w:rFonts w:ascii="幼圆" w:eastAsia="幼圆" w:hAnsi="宋体" w:hint="eastAsia"/>
          <w:sz w:val="28"/>
          <w:szCs w:val="28"/>
        </w:rPr>
        <w:t>-12月</w:t>
      </w:r>
      <w:r w:rsidR="00D41F79" w:rsidRPr="00E46783">
        <w:rPr>
          <w:rFonts w:ascii="幼圆" w:eastAsia="幼圆" w:hAnsi="宋体" w:hint="eastAsia"/>
          <w:sz w:val="28"/>
          <w:szCs w:val="28"/>
        </w:rPr>
        <w:t>份</w:t>
      </w:r>
      <w:r w:rsidR="007011E6" w:rsidRPr="00E46783">
        <w:rPr>
          <w:rFonts w:ascii="幼圆" w:eastAsia="幼圆" w:hAnsi="宋体" w:hint="eastAsia"/>
          <w:sz w:val="28"/>
          <w:szCs w:val="28"/>
        </w:rPr>
        <w:t>雷电活动</w:t>
      </w:r>
      <w:r w:rsidR="009712E2">
        <w:rPr>
          <w:rFonts w:ascii="幼圆" w:eastAsia="幼圆" w:hAnsi="宋体" w:hint="eastAsia"/>
          <w:sz w:val="28"/>
          <w:szCs w:val="28"/>
        </w:rPr>
        <w:t>较</w:t>
      </w:r>
      <w:r w:rsidR="007011E6" w:rsidRPr="00E46783">
        <w:rPr>
          <w:rFonts w:ascii="幼圆" w:eastAsia="幼圆" w:hAnsi="宋体" w:hint="eastAsia"/>
          <w:sz w:val="28"/>
          <w:szCs w:val="28"/>
        </w:rPr>
        <w:t>少，无明显特征。</w:t>
      </w:r>
      <w:bookmarkStart w:id="10" w:name="_Toc439943529"/>
    </w:p>
    <w:p w:rsidR="00AE5D0A" w:rsidRDefault="00945855" w:rsidP="00634947">
      <w:pPr>
        <w:spacing w:beforeLines="50" w:before="156" w:afterLines="50" w:after="156"/>
        <w:outlineLvl w:val="1"/>
        <w:rPr>
          <w:rFonts w:ascii="幼圆" w:eastAsia="幼圆" w:hAnsi="宋体"/>
          <w:b/>
          <w:sz w:val="28"/>
          <w:szCs w:val="28"/>
        </w:rPr>
      </w:pPr>
      <w:r>
        <w:rPr>
          <w:rFonts w:ascii="幼圆" w:eastAsia="幼圆" w:hAnsi="宋体"/>
          <w:b/>
          <w:sz w:val="28"/>
          <w:szCs w:val="28"/>
        </w:rPr>
        <w:t>2.</w:t>
      </w:r>
      <w:r w:rsidR="00497095">
        <w:rPr>
          <w:rFonts w:ascii="幼圆" w:eastAsia="幼圆" w:hAnsi="宋体"/>
          <w:b/>
          <w:sz w:val="28"/>
          <w:szCs w:val="28"/>
        </w:rPr>
        <w:t>3</w:t>
      </w:r>
      <w:r>
        <w:rPr>
          <w:rFonts w:ascii="幼圆" w:eastAsia="幼圆" w:hAnsi="宋体" w:hint="eastAsia"/>
          <w:b/>
          <w:sz w:val="28"/>
          <w:szCs w:val="28"/>
        </w:rPr>
        <w:t>雷电</w:t>
      </w:r>
      <w:r w:rsidR="003615F0">
        <w:rPr>
          <w:rFonts w:ascii="幼圆" w:eastAsia="幼圆" w:hAnsi="宋体" w:hint="eastAsia"/>
          <w:b/>
          <w:sz w:val="28"/>
          <w:szCs w:val="28"/>
        </w:rPr>
        <w:t>流幅值</w:t>
      </w:r>
      <w:r>
        <w:rPr>
          <w:rFonts w:ascii="幼圆" w:eastAsia="幼圆" w:hAnsi="宋体" w:hint="eastAsia"/>
          <w:b/>
          <w:sz w:val="28"/>
          <w:szCs w:val="28"/>
        </w:rPr>
        <w:t>特征</w:t>
      </w:r>
      <w:bookmarkEnd w:id="10"/>
    </w:p>
    <w:p w:rsidR="00AA0C92" w:rsidRDefault="0068247D" w:rsidP="00AA0C92">
      <w:pPr>
        <w:ind w:firstLineChars="200" w:firstLine="560"/>
        <w:rPr>
          <w:rFonts w:ascii="幼圆" w:eastAsia="幼圆" w:hAnsi="宋体"/>
          <w:color w:val="000000" w:themeColor="text1"/>
          <w:sz w:val="28"/>
          <w:szCs w:val="28"/>
        </w:rPr>
      </w:pPr>
      <w:r>
        <w:rPr>
          <w:rFonts w:ascii="幼圆" w:eastAsia="幼圆" w:hAnsi="宋体"/>
          <w:color w:val="000000" w:themeColor="text1"/>
          <w:sz w:val="28"/>
          <w:szCs w:val="28"/>
        </w:rPr>
        <w:t>2021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年漳州市雷电</w:t>
      </w:r>
      <w:r w:rsidR="00AA0C92">
        <w:rPr>
          <w:rFonts w:ascii="幼圆" w:eastAsia="幼圆" w:hAnsi="宋体" w:hint="eastAsia"/>
          <w:color w:val="000000" w:themeColor="text1"/>
          <w:sz w:val="28"/>
          <w:szCs w:val="28"/>
        </w:rPr>
        <w:t>流幅值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分布图表明，</w:t>
      </w:r>
      <w:r w:rsidR="00AA0C92">
        <w:rPr>
          <w:rFonts w:ascii="幼圆" w:eastAsia="幼圆" w:hAnsi="宋体" w:hint="eastAsia"/>
          <w:color w:val="000000" w:themeColor="text1"/>
          <w:sz w:val="28"/>
          <w:szCs w:val="28"/>
        </w:rPr>
        <w:t>雷电流幅值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主要集中在5</w:t>
      </w:r>
      <w:r w:rsidR="00AA0C92" w:rsidRPr="00AA0C92">
        <w:rPr>
          <w:rFonts w:ascii="幼圆" w:eastAsia="幼圆" w:hAnsi="宋体"/>
          <w:color w:val="000000" w:themeColor="text1"/>
          <w:sz w:val="28"/>
          <w:szCs w:val="28"/>
        </w:rPr>
        <w:t>-</w:t>
      </w:r>
      <w:r w:rsidR="00167D8E">
        <w:rPr>
          <w:rFonts w:ascii="幼圆" w:eastAsia="幼圆" w:hAnsi="宋体" w:hint="eastAsia"/>
          <w:color w:val="000000" w:themeColor="text1"/>
          <w:sz w:val="28"/>
          <w:szCs w:val="28"/>
        </w:rPr>
        <w:t>2</w:t>
      </w:r>
      <w:r w:rsidR="008E11A6">
        <w:rPr>
          <w:rFonts w:ascii="幼圆" w:eastAsia="幼圆" w:hAnsi="宋体" w:hint="eastAsia"/>
          <w:color w:val="000000" w:themeColor="text1"/>
          <w:sz w:val="28"/>
          <w:szCs w:val="28"/>
        </w:rPr>
        <w:t>5</w:t>
      </w:r>
      <w:r w:rsidR="00AA0C92" w:rsidRPr="00AA0C92">
        <w:rPr>
          <w:rFonts w:ascii="幼圆" w:eastAsia="幼圆" w:hAnsi="宋体"/>
          <w:color w:val="000000" w:themeColor="text1"/>
          <w:sz w:val="28"/>
          <w:szCs w:val="28"/>
        </w:rPr>
        <w:t>kA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之间，占总雷电次数的</w:t>
      </w:r>
      <w:r w:rsidR="00682AB0">
        <w:rPr>
          <w:rFonts w:ascii="幼圆" w:eastAsia="幼圆" w:hAnsi="宋体" w:hint="eastAsia"/>
          <w:color w:val="000000" w:themeColor="text1"/>
          <w:sz w:val="28"/>
          <w:szCs w:val="28"/>
        </w:rPr>
        <w:t>85.3</w:t>
      </w:r>
      <w:r w:rsidR="00AA0C92" w:rsidRPr="00AA0C92">
        <w:rPr>
          <w:rFonts w:ascii="幼圆" w:eastAsia="幼圆" w:hAnsi="宋体"/>
          <w:color w:val="000000" w:themeColor="text1"/>
          <w:sz w:val="28"/>
          <w:szCs w:val="28"/>
        </w:rPr>
        <w:t>%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以上，且以</w:t>
      </w:r>
      <w:r w:rsidR="008F5DDD">
        <w:rPr>
          <w:rFonts w:ascii="幼圆" w:eastAsia="幼圆" w:hAnsi="宋体" w:hint="eastAsia"/>
          <w:color w:val="000000" w:themeColor="text1"/>
          <w:sz w:val="28"/>
          <w:szCs w:val="28"/>
        </w:rPr>
        <w:t>10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-</w:t>
      </w:r>
      <w:r w:rsidR="00167D8E">
        <w:rPr>
          <w:rFonts w:ascii="幼圆" w:eastAsia="幼圆" w:hAnsi="宋体" w:hint="eastAsia"/>
          <w:color w:val="000000" w:themeColor="text1"/>
          <w:sz w:val="28"/>
          <w:szCs w:val="28"/>
        </w:rPr>
        <w:t>1</w:t>
      </w:r>
      <w:r w:rsidR="008F5DDD">
        <w:rPr>
          <w:rFonts w:ascii="幼圆" w:eastAsia="幼圆" w:hAnsi="宋体" w:hint="eastAsia"/>
          <w:color w:val="000000" w:themeColor="text1"/>
          <w:sz w:val="28"/>
          <w:szCs w:val="28"/>
        </w:rPr>
        <w:t>5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k</w:t>
      </w:r>
      <w:r w:rsidR="00AA0C92" w:rsidRPr="00AA0C92">
        <w:rPr>
          <w:rFonts w:ascii="幼圆" w:eastAsia="幼圆" w:hAnsi="宋体"/>
          <w:color w:val="000000" w:themeColor="text1"/>
          <w:sz w:val="28"/>
          <w:szCs w:val="28"/>
        </w:rPr>
        <w:t>A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的雷电次数最高（图</w:t>
      </w:r>
      <w:r w:rsidR="00DF69F1">
        <w:rPr>
          <w:rFonts w:ascii="幼圆" w:eastAsia="幼圆" w:hAnsi="宋体" w:hint="eastAsia"/>
          <w:color w:val="000000" w:themeColor="text1"/>
          <w:sz w:val="28"/>
          <w:szCs w:val="28"/>
        </w:rPr>
        <w:t>5</w:t>
      </w:r>
      <w:r w:rsidR="00AA0C92"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）。</w:t>
      </w:r>
    </w:p>
    <w:p w:rsidR="003E4F27" w:rsidRPr="00DE603A" w:rsidRDefault="008E11A6" w:rsidP="00DE603A">
      <w:pPr>
        <w:ind w:firstLineChars="200" w:firstLine="560"/>
        <w:rPr>
          <w:rFonts w:ascii="幼圆" w:eastAsia="幼圆" w:hAnsi="宋体"/>
          <w:color w:val="000000" w:themeColor="text1"/>
          <w:sz w:val="28"/>
          <w:szCs w:val="28"/>
        </w:rPr>
      </w:pPr>
      <w:r>
        <w:rPr>
          <w:rFonts w:ascii="幼圆" w:eastAsia="幼圆" w:hAnsi="宋体"/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322897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27" w:rsidRPr="00966518" w:rsidRDefault="003E4F27" w:rsidP="003E4F27">
      <w:pPr>
        <w:jc w:val="center"/>
        <w:rPr>
          <w:rFonts w:ascii="幼圆" w:eastAsia="幼圆" w:hAnsi="宋体"/>
          <w:kern w:val="0"/>
          <w:szCs w:val="21"/>
        </w:rPr>
      </w:pPr>
      <w:r>
        <w:rPr>
          <w:rFonts w:ascii="幼圆" w:eastAsia="幼圆" w:hAnsi="宋体" w:hint="eastAsia"/>
          <w:kern w:val="0"/>
          <w:szCs w:val="21"/>
        </w:rPr>
        <w:t>图</w:t>
      </w:r>
      <w:r w:rsidR="00DF69F1">
        <w:rPr>
          <w:rFonts w:ascii="幼圆" w:eastAsia="幼圆" w:hAnsi="宋体" w:hint="eastAsia"/>
          <w:kern w:val="0"/>
          <w:szCs w:val="21"/>
        </w:rPr>
        <w:t>5</w:t>
      </w:r>
      <w:r>
        <w:rPr>
          <w:rFonts w:ascii="幼圆" w:eastAsia="幼圆" w:hAnsi="宋体" w:hint="eastAsia"/>
          <w:kern w:val="0"/>
          <w:szCs w:val="21"/>
        </w:rPr>
        <w:t xml:space="preserve"> </w:t>
      </w:r>
      <w:r w:rsidR="0068247D">
        <w:rPr>
          <w:rFonts w:ascii="幼圆" w:eastAsia="幼圆" w:hAnsi="宋体" w:hint="eastAsia"/>
          <w:kern w:val="0"/>
          <w:szCs w:val="21"/>
        </w:rPr>
        <w:t>2021</w:t>
      </w:r>
      <w:r>
        <w:rPr>
          <w:rFonts w:ascii="幼圆" w:eastAsia="幼圆" w:hAnsi="宋体" w:hint="eastAsia"/>
          <w:kern w:val="0"/>
          <w:szCs w:val="21"/>
        </w:rPr>
        <w:t>年雷电流幅值分布图</w:t>
      </w:r>
    </w:p>
    <w:p w:rsidR="00EF540B" w:rsidRPr="00C83C45" w:rsidRDefault="00C161D5" w:rsidP="00491DAD">
      <w:pPr>
        <w:outlineLvl w:val="0"/>
        <w:rPr>
          <w:rFonts w:ascii="微软雅黑" w:eastAsia="微软雅黑" w:hAnsi="微软雅黑" w:cs="微软雅黑"/>
          <w:sz w:val="32"/>
          <w:szCs w:val="32"/>
        </w:rPr>
      </w:pPr>
      <w:bookmarkStart w:id="11" w:name="_Toc439943532"/>
      <w:r>
        <w:rPr>
          <w:rFonts w:ascii="微软雅黑" w:eastAsia="微软雅黑" w:hAnsi="微软雅黑" w:cs="微软雅黑" w:hint="eastAsia"/>
          <w:sz w:val="32"/>
          <w:szCs w:val="32"/>
        </w:rPr>
        <w:t>3</w:t>
      </w:r>
      <w:r w:rsidR="00945855">
        <w:rPr>
          <w:rFonts w:ascii="微软雅黑" w:eastAsia="微软雅黑" w:hAnsi="微软雅黑" w:cs="微软雅黑"/>
          <w:sz w:val="32"/>
          <w:szCs w:val="32"/>
        </w:rPr>
        <w:t xml:space="preserve">. </w:t>
      </w:r>
      <w:r w:rsidR="0068247D">
        <w:rPr>
          <w:rFonts w:ascii="微软雅黑" w:eastAsia="微软雅黑" w:hAnsi="微软雅黑" w:cs="微软雅黑"/>
          <w:sz w:val="32"/>
          <w:szCs w:val="32"/>
        </w:rPr>
        <w:t>2021</w:t>
      </w:r>
      <w:r w:rsidR="00945855">
        <w:rPr>
          <w:rFonts w:ascii="微软雅黑" w:eastAsia="微软雅黑" w:hAnsi="微软雅黑" w:cs="微软雅黑" w:hint="eastAsia"/>
          <w:sz w:val="32"/>
          <w:szCs w:val="32"/>
        </w:rPr>
        <w:t>年</w:t>
      </w:r>
      <w:r w:rsidR="00C83C45">
        <w:rPr>
          <w:rFonts w:ascii="微软雅黑" w:eastAsia="微软雅黑" w:hAnsi="微软雅黑" w:cs="微软雅黑" w:hint="eastAsia"/>
          <w:sz w:val="32"/>
          <w:szCs w:val="32"/>
        </w:rPr>
        <w:t>部分雷</w:t>
      </w:r>
      <w:r w:rsidR="00945855">
        <w:rPr>
          <w:rFonts w:ascii="微软雅黑" w:eastAsia="微软雅黑" w:hAnsi="微软雅黑" w:cs="微软雅黑" w:hint="eastAsia"/>
          <w:sz w:val="32"/>
          <w:szCs w:val="32"/>
        </w:rPr>
        <w:t>灾</w:t>
      </w:r>
      <w:bookmarkEnd w:id="11"/>
      <w:r w:rsidR="00C83C45">
        <w:rPr>
          <w:rFonts w:ascii="微软雅黑" w:eastAsia="微软雅黑" w:hAnsi="微软雅黑" w:cs="微软雅黑" w:hint="eastAsia"/>
          <w:sz w:val="32"/>
          <w:szCs w:val="32"/>
        </w:rPr>
        <w:t>实例</w:t>
      </w:r>
      <w:bookmarkStart w:id="12" w:name="_Toc445101359"/>
    </w:p>
    <w:p w:rsidR="00040406" w:rsidRPr="00EB71C2" w:rsidRDefault="00512E6A" w:rsidP="00EB71C2">
      <w:pPr>
        <w:spacing w:line="480" w:lineRule="exact"/>
        <w:ind w:firstLineChars="242" w:firstLine="678"/>
        <w:rPr>
          <w:rFonts w:ascii="幼圆" w:eastAsia="幼圆" w:hAnsi="宋体"/>
          <w:sz w:val="28"/>
          <w:szCs w:val="28"/>
        </w:rPr>
      </w:pPr>
      <w:r w:rsidRPr="00EB71C2">
        <w:rPr>
          <w:rFonts w:ascii="幼圆" w:eastAsia="幼圆" w:hAnsi="宋体" w:hint="eastAsia"/>
          <w:sz w:val="28"/>
          <w:szCs w:val="28"/>
        </w:rPr>
        <w:t>8月4日华安县马坑乡文华村发生雷击事故，</w:t>
      </w:r>
      <w:r w:rsidR="00040406" w:rsidRPr="00EB71C2">
        <w:rPr>
          <w:rFonts w:ascii="幼圆" w:eastAsia="幼圆" w:hAnsi="宋体" w:hint="eastAsia"/>
          <w:sz w:val="28"/>
          <w:szCs w:val="28"/>
        </w:rPr>
        <w:t>造成</w:t>
      </w:r>
      <w:r w:rsidRPr="00EB71C2">
        <w:rPr>
          <w:rFonts w:ascii="幼圆" w:eastAsia="幼圆" w:hAnsi="宋体" w:hint="eastAsia"/>
          <w:sz w:val="28"/>
          <w:szCs w:val="28"/>
        </w:rPr>
        <w:t>二</w:t>
      </w:r>
      <w:r w:rsidR="00040406" w:rsidRPr="00EB71C2">
        <w:rPr>
          <w:rFonts w:ascii="幼圆" w:eastAsia="幼圆" w:hAnsi="宋体" w:hint="eastAsia"/>
          <w:sz w:val="28"/>
          <w:szCs w:val="28"/>
        </w:rPr>
        <w:t>楼屋顶东南角墙面爆裂，外露砖块缺口40cm左右，碎片飞出屋面6m左右，直击雷造成的过电压侵入后，</w:t>
      </w:r>
      <w:r w:rsidR="00FA45BA" w:rsidRPr="00EB71C2">
        <w:rPr>
          <w:rFonts w:ascii="幼圆" w:eastAsia="幼圆" w:hAnsi="宋体" w:hint="eastAsia"/>
          <w:sz w:val="28"/>
          <w:szCs w:val="28"/>
        </w:rPr>
        <w:t>家用电器部分损毁</w:t>
      </w:r>
      <w:r w:rsidR="00040406" w:rsidRPr="00EB71C2">
        <w:rPr>
          <w:rFonts w:ascii="幼圆" w:eastAsia="幼圆" w:hAnsi="宋体" w:hint="eastAsia"/>
          <w:sz w:val="28"/>
          <w:szCs w:val="28"/>
        </w:rPr>
        <w:t>，配电箱输入开关烧毁，雷击造成女户主在屋面西南角劳作时受地电位反击电流侵袭，造成全身酸麻，所幸未造成人身伤害。</w:t>
      </w:r>
    </w:p>
    <w:p w:rsidR="00D04CD5" w:rsidRPr="00D04CD5" w:rsidRDefault="00E15642" w:rsidP="00491DAD">
      <w:pPr>
        <w:outlineLvl w:val="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4</w:t>
      </w:r>
      <w:r>
        <w:rPr>
          <w:rFonts w:ascii="微软雅黑" w:eastAsia="微软雅黑" w:hAnsi="微软雅黑" w:cs="微软雅黑"/>
          <w:sz w:val="32"/>
          <w:szCs w:val="32"/>
        </w:rPr>
        <w:t>.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 w:rsidR="00D04CD5" w:rsidRPr="00D04CD5">
        <w:rPr>
          <w:rFonts w:ascii="微软雅黑" w:eastAsia="微软雅黑" w:hAnsi="微软雅黑" w:cs="微软雅黑" w:hint="eastAsia"/>
          <w:sz w:val="32"/>
          <w:szCs w:val="32"/>
        </w:rPr>
        <w:t>雷电安全防护建议</w:t>
      </w:r>
      <w:bookmarkEnd w:id="12"/>
    </w:p>
    <w:p w:rsidR="00D04CD5" w:rsidRPr="00D2630A" w:rsidRDefault="00D04CD5" w:rsidP="00491DAD">
      <w:p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t>防雷减灾应坚持</w:t>
      </w:r>
      <w:r w:rsidRPr="00D2630A">
        <w:rPr>
          <w:rFonts w:ascii="幼圆" w:eastAsia="幼圆" w:hAnsi="宋体"/>
          <w:sz w:val="28"/>
          <w:szCs w:val="28"/>
        </w:rPr>
        <w:t>“</w:t>
      </w:r>
      <w:r w:rsidRPr="00D2630A">
        <w:rPr>
          <w:rFonts w:ascii="幼圆" w:eastAsia="幼圆" w:hAnsi="宋体"/>
          <w:sz w:val="28"/>
          <w:szCs w:val="28"/>
        </w:rPr>
        <w:t>预防为主、防治结合</w:t>
      </w:r>
      <w:r w:rsidRPr="00D2630A">
        <w:rPr>
          <w:rFonts w:ascii="幼圆" w:eastAsia="幼圆" w:hAnsi="宋体"/>
          <w:sz w:val="28"/>
          <w:szCs w:val="28"/>
        </w:rPr>
        <w:t>”</w:t>
      </w:r>
      <w:r w:rsidRPr="00D2630A">
        <w:rPr>
          <w:rFonts w:ascii="幼圆" w:eastAsia="幼圆" w:hAnsi="宋体"/>
          <w:sz w:val="28"/>
          <w:szCs w:val="28"/>
        </w:rPr>
        <w:t>的方针</w:t>
      </w:r>
      <w:r w:rsidRPr="00D2630A">
        <w:rPr>
          <w:rFonts w:ascii="幼圆" w:eastAsia="幼圆" w:hAnsi="宋体" w:hint="eastAsia"/>
          <w:sz w:val="28"/>
          <w:szCs w:val="28"/>
        </w:rPr>
        <w:t>，做好以下几点：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t>防雷装置</w:t>
      </w:r>
      <w:r w:rsidRPr="00D2630A">
        <w:rPr>
          <w:rFonts w:ascii="幼圆" w:eastAsia="幼圆" w:hAnsi="宋体" w:hint="eastAsia"/>
          <w:sz w:val="28"/>
          <w:szCs w:val="28"/>
        </w:rPr>
        <w:t>施工应当委托具有相应资质的检测机构开展质量跟踪检测，做到</w:t>
      </w:r>
      <w:r w:rsidRPr="00D2630A">
        <w:rPr>
          <w:rFonts w:ascii="幼圆" w:eastAsia="幼圆" w:hAnsi="宋体"/>
          <w:sz w:val="28"/>
          <w:szCs w:val="28"/>
        </w:rPr>
        <w:t>防雷装置</w:t>
      </w:r>
      <w:r w:rsidRPr="00D2630A">
        <w:rPr>
          <w:rFonts w:ascii="幼圆" w:eastAsia="幼圆" w:hAnsi="宋体" w:hint="eastAsia"/>
          <w:sz w:val="28"/>
          <w:szCs w:val="28"/>
        </w:rPr>
        <w:t>与建筑物“同时设计，同时施工，同时投入使用”。</w:t>
      </w:r>
      <w:r w:rsidRPr="00D2630A">
        <w:rPr>
          <w:rFonts w:ascii="幼圆" w:eastAsia="幼圆" w:hAnsi="宋体"/>
          <w:sz w:val="28"/>
          <w:szCs w:val="28"/>
        </w:rPr>
        <w:t>已投入使用的建构筑物应当进行防雷装置定期安全检测，消除隐患（不合格的防雷装置非但起不了防护作用，</w:t>
      </w:r>
      <w:r w:rsidRPr="00D2630A">
        <w:rPr>
          <w:rFonts w:ascii="幼圆" w:eastAsia="幼圆" w:hAnsi="宋体" w:hint="eastAsia"/>
          <w:sz w:val="28"/>
          <w:szCs w:val="28"/>
        </w:rPr>
        <w:t>有时</w:t>
      </w:r>
      <w:r w:rsidRPr="00D2630A">
        <w:rPr>
          <w:rFonts w:ascii="幼圆" w:eastAsia="幼圆" w:hAnsi="宋体"/>
          <w:sz w:val="28"/>
          <w:szCs w:val="28"/>
        </w:rPr>
        <w:t>会引雷致灾）</w:t>
      </w:r>
      <w:r w:rsidRPr="00D2630A">
        <w:rPr>
          <w:rFonts w:ascii="幼圆" w:eastAsia="幼圆" w:hAnsi="宋体" w:hint="eastAsia"/>
          <w:sz w:val="28"/>
          <w:szCs w:val="28"/>
        </w:rPr>
        <w:t>。商品房交付使用时注意查阅防雷设施是否合格。当遭受雷击时应及时通知当地防雷监管部门,以便找出原因采取补救措施。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t>要提高防雷安全意识，关注雷电预警，雷雨天及时采取科学的防雷应急避险措施，避免和减少雷击造成人员伤亡和财产损失。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明确防御雷电灾害责任人，负责对防雷设施的安全检查和日常维护工作。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雷灾事故发生后，及时将灾情向防雷机构反馈，协助雷灾调查，查明雷灾原因。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大型建设工程、重点工程、爆炸和火灾危险环境、人员密集场所等项目应当进行雷电灾害风险评估，以确保公共安全。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t>由于乡村地区条件限制，农村防雷形势严峻，需要各部门加强合作，推进农村防雷工作，确保群众生命财产安全。</w:t>
      </w:r>
    </w:p>
    <w:p w:rsidR="00D04CD5" w:rsidRPr="00D2630A" w:rsidRDefault="00D04CD5" w:rsidP="00491DAD">
      <w:pPr>
        <w:pStyle w:val="1"/>
        <w:spacing w:line="240" w:lineRule="auto"/>
        <w:rPr>
          <w:rFonts w:ascii="幼圆" w:eastAsia="幼圆" w:hAnsi="宋体"/>
          <w:bCs w:val="0"/>
          <w:kern w:val="2"/>
          <w:sz w:val="28"/>
          <w:szCs w:val="28"/>
        </w:rPr>
      </w:pPr>
      <w:bookmarkStart w:id="13" w:name="_Toc445101360"/>
      <w:r w:rsidRPr="00D2630A">
        <w:rPr>
          <w:rFonts w:ascii="幼圆" w:eastAsia="幼圆" w:hAnsi="宋体"/>
          <w:bCs w:val="0"/>
          <w:kern w:val="2"/>
          <w:sz w:val="28"/>
          <w:szCs w:val="28"/>
        </w:rPr>
        <w:t>附录</w:t>
      </w:r>
      <w:r w:rsidRPr="00D2630A">
        <w:rPr>
          <w:rFonts w:ascii="幼圆" w:eastAsia="幼圆" w:hAnsi="宋体" w:hint="eastAsia"/>
          <w:bCs w:val="0"/>
          <w:kern w:val="2"/>
          <w:sz w:val="28"/>
          <w:szCs w:val="28"/>
        </w:rPr>
        <w:t>1</w:t>
      </w:r>
      <w:r w:rsidRPr="00D2630A">
        <w:rPr>
          <w:rFonts w:ascii="幼圆" w:eastAsia="幼圆" w:hAnsi="宋体"/>
          <w:bCs w:val="0"/>
          <w:kern w:val="2"/>
          <w:sz w:val="28"/>
          <w:szCs w:val="28"/>
        </w:rPr>
        <w:t>： 名词解释</w:t>
      </w:r>
      <w:bookmarkEnd w:id="13"/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1.</w:t>
      </w:r>
      <w:r w:rsidRPr="00D2630A">
        <w:rPr>
          <w:rFonts w:ascii="幼圆" w:eastAsia="幼圆" w:hAnsi="宋体"/>
          <w:sz w:val="28"/>
          <w:szCs w:val="28"/>
        </w:rPr>
        <w:t>雷电：雷电按其放电方式分为云闪电、云际闪和云内闪。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2.</w:t>
      </w:r>
      <w:r w:rsidRPr="00D2630A">
        <w:rPr>
          <w:rFonts w:ascii="幼圆" w:eastAsia="幼圆" w:hAnsi="宋体"/>
          <w:sz w:val="28"/>
          <w:szCs w:val="28"/>
        </w:rPr>
        <w:t>云闪电：指云层与大地和地物之间的放电，简称闪电</w:t>
      </w:r>
      <w:r w:rsidRPr="00D2630A">
        <w:rPr>
          <w:rFonts w:ascii="幼圆" w:eastAsia="幼圆" w:hAnsi="宋体" w:hint="eastAsia"/>
          <w:sz w:val="28"/>
          <w:szCs w:val="28"/>
        </w:rPr>
        <w:t>(地闪)</w:t>
      </w:r>
      <w:r w:rsidRPr="00D2630A">
        <w:rPr>
          <w:rFonts w:ascii="幼圆" w:eastAsia="幼圆" w:hAnsi="宋体"/>
          <w:sz w:val="28"/>
          <w:szCs w:val="28"/>
        </w:rPr>
        <w:t>，有研究资料表明闪电频次占所有闪电总频次的20%，是造成地面雷击灾害的主要原因；闪电按其放电极性分为正闪电和负闪电。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3.</w:t>
      </w:r>
      <w:r w:rsidRPr="00D2630A">
        <w:rPr>
          <w:rFonts w:ascii="幼圆" w:eastAsia="幼圆" w:hAnsi="宋体"/>
          <w:sz w:val="28"/>
          <w:szCs w:val="28"/>
        </w:rPr>
        <w:t>正闪电：指云中正电荷向大地放电的闪电。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4.</w:t>
      </w:r>
      <w:r w:rsidRPr="00D2630A">
        <w:rPr>
          <w:rFonts w:ascii="幼圆" w:eastAsia="幼圆" w:hAnsi="宋体"/>
          <w:sz w:val="28"/>
          <w:szCs w:val="28"/>
        </w:rPr>
        <w:t>负闪电：指云中负电荷向大地放电的闪电。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5.</w:t>
      </w:r>
      <w:r w:rsidRPr="00D2630A">
        <w:rPr>
          <w:rFonts w:ascii="幼圆" w:eastAsia="幼圆" w:hAnsi="宋体"/>
          <w:sz w:val="28"/>
          <w:szCs w:val="28"/>
        </w:rPr>
        <w:t>云际闪、云内闪：分别指云际之间、云层内部的放电，通称云闪，云闪可造成雷电感应和空间雷击灾害。</w:t>
      </w:r>
    </w:p>
    <w:p w:rsidR="00D04CD5" w:rsidRPr="00D2630A" w:rsidRDefault="00D04CD5" w:rsidP="00491DAD">
      <w:pPr>
        <w:pStyle w:val="1"/>
        <w:spacing w:line="240" w:lineRule="auto"/>
        <w:rPr>
          <w:rFonts w:ascii="幼圆" w:eastAsia="幼圆" w:hAnsi="宋体"/>
          <w:bCs w:val="0"/>
          <w:kern w:val="2"/>
          <w:sz w:val="28"/>
          <w:szCs w:val="28"/>
        </w:rPr>
      </w:pPr>
      <w:bookmarkStart w:id="14" w:name="_Toc445101361"/>
      <w:r w:rsidRPr="00D2630A">
        <w:rPr>
          <w:rFonts w:ascii="幼圆" w:eastAsia="幼圆" w:hAnsi="宋体" w:hint="eastAsia"/>
          <w:bCs w:val="0"/>
          <w:kern w:val="2"/>
          <w:sz w:val="28"/>
          <w:szCs w:val="28"/>
        </w:rPr>
        <w:t>附录2</w:t>
      </w:r>
      <w:r w:rsidRPr="00D2630A">
        <w:rPr>
          <w:rFonts w:ascii="幼圆" w:eastAsia="幼圆" w:hAnsi="宋体"/>
          <w:bCs w:val="0"/>
          <w:kern w:val="2"/>
          <w:sz w:val="28"/>
          <w:szCs w:val="28"/>
        </w:rPr>
        <w:t>：</w:t>
      </w:r>
      <w:r w:rsidRPr="00D2630A">
        <w:rPr>
          <w:rFonts w:ascii="幼圆" w:eastAsia="幼圆" w:hAnsi="宋体" w:hint="eastAsia"/>
          <w:bCs w:val="0"/>
          <w:kern w:val="2"/>
          <w:sz w:val="28"/>
          <w:szCs w:val="28"/>
        </w:rPr>
        <w:t>防雷小常识</w:t>
      </w:r>
      <w:bookmarkEnd w:id="14"/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1、室内预防雷击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①电视机的室外天线在雷雨天要与电视机脱离，而与接地线连接。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②雷雨天应关好门窗，防止球形雷窜入室内造成危害。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③雷暴时，人体最好离开可能传来雷电侵入波的线路和设备1.5m以上。拔掉电源插头；不要打电话；不要靠近室内的金属设备；尽量离开电源线、电话线、视频线，以防止这些线路和设备对人体的二次放电。另外，不要穿潮湿的衣服，不要靠近潮湿的墙壁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2、室外避免雷击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①要远离建筑物的避雷针及其接地引下线。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②要远离各种天线、电线杆、高塔、烟囱、旗杆，如有条件应进入有宽大金属构架、有防雷设施的建筑物或金属壳的汽车和船只，要远离帆布蓬车和拖拉机、摩托车等。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③应尽量离开山丘、海滨、河边、池旁；尽快离开铁丝网、金属晒衣绳、孤立的树木和没有防雷装置的孤立小建筑等。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④雷雨天气尽量不要在旷野里行走。要穿塑料等不侵水的雨衣；要走慢点，步子小点；不要骑在自行车上行走；不要用金属杆的雨伞，肩上不要杠带有金属杆的工具。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⑤人在遭受雷击前，会突然有头发竖起或皮肤颤动的感觉，这时应立刻躺倒在地，或选择低洼处蹲下，双脚并拢，双臂抱膝，头部下俯，尽量缩小暴露面即可。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3、遭雷击抢救的方法 </w:t>
      </w:r>
    </w:p>
    <w:p w:rsidR="00C161D5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受雷击被烧伤或严重休克的人，身体并不带电。应马上让其躺下，扑灭身上的火，并对他进行抢救。若伤者虽失去意识，但仍有呼吸或心跳，则自行恢复的可能性很大，应让伤者舒适平卧，安静休息后，再送医院治疗。若伤者已停止呼吸或心脏跳动，应迅速对其进行口对口人工呼吸和心脏按摩，在送往医院的途中要继续进行心肺复苏的急救。</w:t>
      </w:r>
    </w:p>
    <w:p w:rsidR="001C2771" w:rsidRDefault="001C2771" w:rsidP="00854271">
      <w:pPr>
        <w:snapToGrid w:val="0"/>
        <w:rPr>
          <w:rFonts w:ascii="幼圆" w:eastAsia="幼圆" w:hAnsi="宋体"/>
          <w:sz w:val="28"/>
          <w:szCs w:val="28"/>
        </w:rPr>
      </w:pPr>
    </w:p>
    <w:p w:rsidR="000D271E" w:rsidRPr="000D271E" w:rsidRDefault="000D271E" w:rsidP="001C2771">
      <w:pPr>
        <w:snapToGrid w:val="0"/>
        <w:rPr>
          <w:rFonts w:ascii="幼圆" w:eastAsia="幼圆" w:hAnsi="宋体"/>
          <w:sz w:val="28"/>
          <w:szCs w:val="28"/>
        </w:rPr>
      </w:pPr>
    </w:p>
    <w:sectPr w:rsidR="000D271E" w:rsidRPr="000D271E" w:rsidSect="007A6E2E">
      <w:footerReference w:type="default" r:id="rId21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6D" w:rsidRDefault="0010696D">
      <w:r>
        <w:separator/>
      </w:r>
    </w:p>
  </w:endnote>
  <w:endnote w:type="continuationSeparator" w:id="0">
    <w:p w:rsidR="0010696D" w:rsidRDefault="0010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5218"/>
      <w:docPartObj>
        <w:docPartGallery w:val="Page Numbers (Bottom of Page)"/>
        <w:docPartUnique/>
      </w:docPartObj>
    </w:sdtPr>
    <w:sdtEndPr/>
    <w:sdtContent>
      <w:p w:rsidR="007A6E2E" w:rsidRDefault="001069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47" w:rsidRPr="0063494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45855" w:rsidRDefault="009458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6D" w:rsidRDefault="0010696D">
      <w:r>
        <w:separator/>
      </w:r>
    </w:p>
  </w:footnote>
  <w:footnote w:type="continuationSeparator" w:id="0">
    <w:p w:rsidR="0010696D" w:rsidRDefault="0010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 w:rsidP="002316CE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 w:rsidP="002316CE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7A6E2E" w:rsidRDefault="007A6E2E" w:rsidP="002316CE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decimal"/>
      <w:suff w:val="nothing"/>
      <w:lvlText w:val="（%1）"/>
      <w:lvlJc w:val="left"/>
    </w:lvl>
  </w:abstractNum>
  <w:abstractNum w:abstractNumId="1">
    <w:nsid w:val="54600EBA"/>
    <w:multiLevelType w:val="singleLevel"/>
    <w:tmpl w:val="54600EB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49B8CC5"/>
    <w:multiLevelType w:val="singleLevel"/>
    <w:tmpl w:val="549B8CC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1504"/>
    <w:rsid w:val="00005046"/>
    <w:rsid w:val="000122BD"/>
    <w:rsid w:val="00012996"/>
    <w:rsid w:val="00012A10"/>
    <w:rsid w:val="000149AF"/>
    <w:rsid w:val="00021E1D"/>
    <w:rsid w:val="00022523"/>
    <w:rsid w:val="00030996"/>
    <w:rsid w:val="00031F47"/>
    <w:rsid w:val="000334D5"/>
    <w:rsid w:val="00035528"/>
    <w:rsid w:val="00040406"/>
    <w:rsid w:val="000440EE"/>
    <w:rsid w:val="00045A58"/>
    <w:rsid w:val="0004771E"/>
    <w:rsid w:val="00053DBD"/>
    <w:rsid w:val="00055D73"/>
    <w:rsid w:val="00056754"/>
    <w:rsid w:val="00056941"/>
    <w:rsid w:val="000577A2"/>
    <w:rsid w:val="000578FA"/>
    <w:rsid w:val="00060EB7"/>
    <w:rsid w:val="00061290"/>
    <w:rsid w:val="000632BD"/>
    <w:rsid w:val="00063FE0"/>
    <w:rsid w:val="00064CDC"/>
    <w:rsid w:val="00071BA9"/>
    <w:rsid w:val="0007316B"/>
    <w:rsid w:val="00073A49"/>
    <w:rsid w:val="00073A56"/>
    <w:rsid w:val="0007423F"/>
    <w:rsid w:val="00085773"/>
    <w:rsid w:val="0008648F"/>
    <w:rsid w:val="0008658D"/>
    <w:rsid w:val="000943DC"/>
    <w:rsid w:val="00095A52"/>
    <w:rsid w:val="00097458"/>
    <w:rsid w:val="000A176F"/>
    <w:rsid w:val="000A35AE"/>
    <w:rsid w:val="000A3BA1"/>
    <w:rsid w:val="000A4A89"/>
    <w:rsid w:val="000A641C"/>
    <w:rsid w:val="000A667B"/>
    <w:rsid w:val="000B0DB2"/>
    <w:rsid w:val="000B44A2"/>
    <w:rsid w:val="000C334B"/>
    <w:rsid w:val="000D10F4"/>
    <w:rsid w:val="000D1A95"/>
    <w:rsid w:val="000D271E"/>
    <w:rsid w:val="000D41C2"/>
    <w:rsid w:val="000D6884"/>
    <w:rsid w:val="000E49A9"/>
    <w:rsid w:val="000F4F99"/>
    <w:rsid w:val="000F59C1"/>
    <w:rsid w:val="000F71EF"/>
    <w:rsid w:val="001014AB"/>
    <w:rsid w:val="00102483"/>
    <w:rsid w:val="00102719"/>
    <w:rsid w:val="00102858"/>
    <w:rsid w:val="00104F0E"/>
    <w:rsid w:val="0010696D"/>
    <w:rsid w:val="001077BC"/>
    <w:rsid w:val="00110650"/>
    <w:rsid w:val="0011095A"/>
    <w:rsid w:val="001168EB"/>
    <w:rsid w:val="00121D02"/>
    <w:rsid w:val="00123853"/>
    <w:rsid w:val="00125A6A"/>
    <w:rsid w:val="00125B04"/>
    <w:rsid w:val="0013442D"/>
    <w:rsid w:val="00134736"/>
    <w:rsid w:val="001375D2"/>
    <w:rsid w:val="00141EDC"/>
    <w:rsid w:val="00145017"/>
    <w:rsid w:val="001469B8"/>
    <w:rsid w:val="00156B08"/>
    <w:rsid w:val="001606B8"/>
    <w:rsid w:val="0016079E"/>
    <w:rsid w:val="00160886"/>
    <w:rsid w:val="00160C93"/>
    <w:rsid w:val="00163EC7"/>
    <w:rsid w:val="00165DD3"/>
    <w:rsid w:val="0016740F"/>
    <w:rsid w:val="00167D0E"/>
    <w:rsid w:val="00167D8E"/>
    <w:rsid w:val="00175541"/>
    <w:rsid w:val="00175739"/>
    <w:rsid w:val="00176E37"/>
    <w:rsid w:val="001813CA"/>
    <w:rsid w:val="001815CF"/>
    <w:rsid w:val="00181930"/>
    <w:rsid w:val="001855BF"/>
    <w:rsid w:val="0018567A"/>
    <w:rsid w:val="00187A27"/>
    <w:rsid w:val="00191DD7"/>
    <w:rsid w:val="00192417"/>
    <w:rsid w:val="001962DD"/>
    <w:rsid w:val="001A1BB4"/>
    <w:rsid w:val="001A3E45"/>
    <w:rsid w:val="001A5174"/>
    <w:rsid w:val="001B3339"/>
    <w:rsid w:val="001C05BF"/>
    <w:rsid w:val="001C1A02"/>
    <w:rsid w:val="001C1AC0"/>
    <w:rsid w:val="001C2771"/>
    <w:rsid w:val="001C34EF"/>
    <w:rsid w:val="001C4588"/>
    <w:rsid w:val="001C5DFD"/>
    <w:rsid w:val="001D4A02"/>
    <w:rsid w:val="001D6460"/>
    <w:rsid w:val="001D7346"/>
    <w:rsid w:val="001E1123"/>
    <w:rsid w:val="001E143B"/>
    <w:rsid w:val="001E1B9D"/>
    <w:rsid w:val="001E3B7D"/>
    <w:rsid w:val="001E4BEF"/>
    <w:rsid w:val="001E7766"/>
    <w:rsid w:val="001E7863"/>
    <w:rsid w:val="001F0883"/>
    <w:rsid w:val="001F45DA"/>
    <w:rsid w:val="001F57C5"/>
    <w:rsid w:val="00200FAE"/>
    <w:rsid w:val="00201307"/>
    <w:rsid w:val="00203544"/>
    <w:rsid w:val="00203A0C"/>
    <w:rsid w:val="0020502B"/>
    <w:rsid w:val="00211024"/>
    <w:rsid w:val="00214128"/>
    <w:rsid w:val="00216B72"/>
    <w:rsid w:val="00222E49"/>
    <w:rsid w:val="00225C6C"/>
    <w:rsid w:val="00226414"/>
    <w:rsid w:val="00230CC4"/>
    <w:rsid w:val="002316CE"/>
    <w:rsid w:val="00232990"/>
    <w:rsid w:val="00237EA7"/>
    <w:rsid w:val="00237F2A"/>
    <w:rsid w:val="00243E5E"/>
    <w:rsid w:val="0025143A"/>
    <w:rsid w:val="00251A85"/>
    <w:rsid w:val="00255A70"/>
    <w:rsid w:val="0025686D"/>
    <w:rsid w:val="00256D88"/>
    <w:rsid w:val="002571DA"/>
    <w:rsid w:val="00257561"/>
    <w:rsid w:val="00260451"/>
    <w:rsid w:val="0026167C"/>
    <w:rsid w:val="00262C33"/>
    <w:rsid w:val="00266E72"/>
    <w:rsid w:val="0026763B"/>
    <w:rsid w:val="00270567"/>
    <w:rsid w:val="0027625B"/>
    <w:rsid w:val="00285BE7"/>
    <w:rsid w:val="00296ACA"/>
    <w:rsid w:val="00297F71"/>
    <w:rsid w:val="002A29AA"/>
    <w:rsid w:val="002A3A9B"/>
    <w:rsid w:val="002A6874"/>
    <w:rsid w:val="002A78A9"/>
    <w:rsid w:val="002B1930"/>
    <w:rsid w:val="002B25A6"/>
    <w:rsid w:val="002B4EAF"/>
    <w:rsid w:val="002B4ED3"/>
    <w:rsid w:val="002C4A96"/>
    <w:rsid w:val="002C623D"/>
    <w:rsid w:val="002C69FD"/>
    <w:rsid w:val="002C7D81"/>
    <w:rsid w:val="002D1640"/>
    <w:rsid w:val="002D5EC4"/>
    <w:rsid w:val="002D64E3"/>
    <w:rsid w:val="002D7B80"/>
    <w:rsid w:val="002E00FB"/>
    <w:rsid w:val="002E1880"/>
    <w:rsid w:val="002E4D95"/>
    <w:rsid w:val="002E5F9A"/>
    <w:rsid w:val="002F199C"/>
    <w:rsid w:val="00300EDC"/>
    <w:rsid w:val="003035BE"/>
    <w:rsid w:val="003062B5"/>
    <w:rsid w:val="00307F7A"/>
    <w:rsid w:val="00311420"/>
    <w:rsid w:val="003129F4"/>
    <w:rsid w:val="00313D1F"/>
    <w:rsid w:val="0031588A"/>
    <w:rsid w:val="00315AB4"/>
    <w:rsid w:val="003160FF"/>
    <w:rsid w:val="00320868"/>
    <w:rsid w:val="00320B07"/>
    <w:rsid w:val="00321A02"/>
    <w:rsid w:val="00321EFB"/>
    <w:rsid w:val="00322C36"/>
    <w:rsid w:val="00325554"/>
    <w:rsid w:val="003268C9"/>
    <w:rsid w:val="003306EB"/>
    <w:rsid w:val="003362E0"/>
    <w:rsid w:val="00336F20"/>
    <w:rsid w:val="003376D6"/>
    <w:rsid w:val="00337E2E"/>
    <w:rsid w:val="00343845"/>
    <w:rsid w:val="00343E15"/>
    <w:rsid w:val="00343F5E"/>
    <w:rsid w:val="00344601"/>
    <w:rsid w:val="00353561"/>
    <w:rsid w:val="003615F0"/>
    <w:rsid w:val="00362BF5"/>
    <w:rsid w:val="00364A8E"/>
    <w:rsid w:val="003719CF"/>
    <w:rsid w:val="0037299B"/>
    <w:rsid w:val="00372A16"/>
    <w:rsid w:val="0037393A"/>
    <w:rsid w:val="00374404"/>
    <w:rsid w:val="00374E62"/>
    <w:rsid w:val="00380D41"/>
    <w:rsid w:val="00382284"/>
    <w:rsid w:val="00385987"/>
    <w:rsid w:val="00386EAD"/>
    <w:rsid w:val="003873C3"/>
    <w:rsid w:val="003946BF"/>
    <w:rsid w:val="00395459"/>
    <w:rsid w:val="003A51C2"/>
    <w:rsid w:val="003A7A31"/>
    <w:rsid w:val="003B2FE7"/>
    <w:rsid w:val="003B4994"/>
    <w:rsid w:val="003B6070"/>
    <w:rsid w:val="003C2694"/>
    <w:rsid w:val="003C4884"/>
    <w:rsid w:val="003C5475"/>
    <w:rsid w:val="003C619E"/>
    <w:rsid w:val="003D172E"/>
    <w:rsid w:val="003D3EF4"/>
    <w:rsid w:val="003D7F23"/>
    <w:rsid w:val="003E012F"/>
    <w:rsid w:val="003E14A5"/>
    <w:rsid w:val="003E1D63"/>
    <w:rsid w:val="003E20BB"/>
    <w:rsid w:val="003E4F27"/>
    <w:rsid w:val="003E596C"/>
    <w:rsid w:val="003F014F"/>
    <w:rsid w:val="003F0CAC"/>
    <w:rsid w:val="003F3995"/>
    <w:rsid w:val="003F3F58"/>
    <w:rsid w:val="003F4A6D"/>
    <w:rsid w:val="0040015E"/>
    <w:rsid w:val="0040029F"/>
    <w:rsid w:val="00400500"/>
    <w:rsid w:val="00400CF5"/>
    <w:rsid w:val="00401934"/>
    <w:rsid w:val="004024B6"/>
    <w:rsid w:val="00402880"/>
    <w:rsid w:val="00404136"/>
    <w:rsid w:val="004044AA"/>
    <w:rsid w:val="00407BA9"/>
    <w:rsid w:val="00410607"/>
    <w:rsid w:val="00410A22"/>
    <w:rsid w:val="0041771C"/>
    <w:rsid w:val="00426D5B"/>
    <w:rsid w:val="00430BA1"/>
    <w:rsid w:val="0043300B"/>
    <w:rsid w:val="004373D0"/>
    <w:rsid w:val="00440A86"/>
    <w:rsid w:val="004412B0"/>
    <w:rsid w:val="00443C3B"/>
    <w:rsid w:val="00446FA5"/>
    <w:rsid w:val="00447BEC"/>
    <w:rsid w:val="004520E8"/>
    <w:rsid w:val="004540B2"/>
    <w:rsid w:val="004568C4"/>
    <w:rsid w:val="00457425"/>
    <w:rsid w:val="00460BE6"/>
    <w:rsid w:val="00461AEA"/>
    <w:rsid w:val="00462D8C"/>
    <w:rsid w:val="00463037"/>
    <w:rsid w:val="00467A51"/>
    <w:rsid w:val="0047202E"/>
    <w:rsid w:val="004736F7"/>
    <w:rsid w:val="00473C84"/>
    <w:rsid w:val="00476F69"/>
    <w:rsid w:val="00481877"/>
    <w:rsid w:val="004819AD"/>
    <w:rsid w:val="00482D5A"/>
    <w:rsid w:val="004853D9"/>
    <w:rsid w:val="004875A5"/>
    <w:rsid w:val="00491DAD"/>
    <w:rsid w:val="00497095"/>
    <w:rsid w:val="004A08E3"/>
    <w:rsid w:val="004A7222"/>
    <w:rsid w:val="004B0EB7"/>
    <w:rsid w:val="004B3676"/>
    <w:rsid w:val="004B7B82"/>
    <w:rsid w:val="004C1C3F"/>
    <w:rsid w:val="004D0157"/>
    <w:rsid w:val="004D156D"/>
    <w:rsid w:val="004D3F2C"/>
    <w:rsid w:val="004D47F8"/>
    <w:rsid w:val="004E109C"/>
    <w:rsid w:val="004E1848"/>
    <w:rsid w:val="004E48C1"/>
    <w:rsid w:val="004E5F41"/>
    <w:rsid w:val="004F01CF"/>
    <w:rsid w:val="004F0530"/>
    <w:rsid w:val="004F1AF9"/>
    <w:rsid w:val="005035A1"/>
    <w:rsid w:val="005047B7"/>
    <w:rsid w:val="00511847"/>
    <w:rsid w:val="00511BEA"/>
    <w:rsid w:val="00512E6A"/>
    <w:rsid w:val="005130EA"/>
    <w:rsid w:val="00513B49"/>
    <w:rsid w:val="00516447"/>
    <w:rsid w:val="0052520A"/>
    <w:rsid w:val="00525D48"/>
    <w:rsid w:val="0052743A"/>
    <w:rsid w:val="00530292"/>
    <w:rsid w:val="00530B74"/>
    <w:rsid w:val="00532ED8"/>
    <w:rsid w:val="00535198"/>
    <w:rsid w:val="00551123"/>
    <w:rsid w:val="00553E62"/>
    <w:rsid w:val="00555AA4"/>
    <w:rsid w:val="005577FB"/>
    <w:rsid w:val="005629D0"/>
    <w:rsid w:val="00562DFE"/>
    <w:rsid w:val="0056722C"/>
    <w:rsid w:val="00567AAA"/>
    <w:rsid w:val="00567FD0"/>
    <w:rsid w:val="00572CF5"/>
    <w:rsid w:val="00573290"/>
    <w:rsid w:val="0057410F"/>
    <w:rsid w:val="005757AE"/>
    <w:rsid w:val="00576E22"/>
    <w:rsid w:val="00576FE4"/>
    <w:rsid w:val="00577E1E"/>
    <w:rsid w:val="0058354D"/>
    <w:rsid w:val="005915F3"/>
    <w:rsid w:val="005976CF"/>
    <w:rsid w:val="005A01C6"/>
    <w:rsid w:val="005A1C33"/>
    <w:rsid w:val="005A3047"/>
    <w:rsid w:val="005A33C3"/>
    <w:rsid w:val="005A49F1"/>
    <w:rsid w:val="005A62D1"/>
    <w:rsid w:val="005A6A19"/>
    <w:rsid w:val="005A722E"/>
    <w:rsid w:val="005B0A9A"/>
    <w:rsid w:val="005B13B5"/>
    <w:rsid w:val="005B34CA"/>
    <w:rsid w:val="005B629A"/>
    <w:rsid w:val="005B7613"/>
    <w:rsid w:val="005C0F13"/>
    <w:rsid w:val="005C1798"/>
    <w:rsid w:val="005C3FC7"/>
    <w:rsid w:val="005C41CB"/>
    <w:rsid w:val="005C6862"/>
    <w:rsid w:val="005C6E8D"/>
    <w:rsid w:val="005D2D20"/>
    <w:rsid w:val="005D5179"/>
    <w:rsid w:val="005D60B4"/>
    <w:rsid w:val="005D63CB"/>
    <w:rsid w:val="005D72CD"/>
    <w:rsid w:val="005E0484"/>
    <w:rsid w:val="005E1D93"/>
    <w:rsid w:val="005E2B6C"/>
    <w:rsid w:val="005E334A"/>
    <w:rsid w:val="005E71C7"/>
    <w:rsid w:val="005E7ADA"/>
    <w:rsid w:val="005F22DB"/>
    <w:rsid w:val="005F2FCE"/>
    <w:rsid w:val="005F54DE"/>
    <w:rsid w:val="005F684E"/>
    <w:rsid w:val="0060117C"/>
    <w:rsid w:val="00602ECD"/>
    <w:rsid w:val="00604056"/>
    <w:rsid w:val="00610088"/>
    <w:rsid w:val="00611FF4"/>
    <w:rsid w:val="00612766"/>
    <w:rsid w:val="00622B21"/>
    <w:rsid w:val="0062539C"/>
    <w:rsid w:val="00631102"/>
    <w:rsid w:val="006338BB"/>
    <w:rsid w:val="00634947"/>
    <w:rsid w:val="00634965"/>
    <w:rsid w:val="00642F89"/>
    <w:rsid w:val="0064318B"/>
    <w:rsid w:val="00645307"/>
    <w:rsid w:val="0065002B"/>
    <w:rsid w:val="006515AB"/>
    <w:rsid w:val="00653CE2"/>
    <w:rsid w:val="0065548D"/>
    <w:rsid w:val="006600FE"/>
    <w:rsid w:val="00664905"/>
    <w:rsid w:val="006673E6"/>
    <w:rsid w:val="0066759F"/>
    <w:rsid w:val="00670161"/>
    <w:rsid w:val="00670216"/>
    <w:rsid w:val="00671FEE"/>
    <w:rsid w:val="0067348B"/>
    <w:rsid w:val="00673956"/>
    <w:rsid w:val="00674AEF"/>
    <w:rsid w:val="00676E41"/>
    <w:rsid w:val="00676EC9"/>
    <w:rsid w:val="00681CF8"/>
    <w:rsid w:val="0068247D"/>
    <w:rsid w:val="00682483"/>
    <w:rsid w:val="00682AB0"/>
    <w:rsid w:val="00682DE2"/>
    <w:rsid w:val="00683465"/>
    <w:rsid w:val="0068390C"/>
    <w:rsid w:val="00685A51"/>
    <w:rsid w:val="00692923"/>
    <w:rsid w:val="00693882"/>
    <w:rsid w:val="0069472C"/>
    <w:rsid w:val="00694DA9"/>
    <w:rsid w:val="006977A7"/>
    <w:rsid w:val="00697D2A"/>
    <w:rsid w:val="006A60CE"/>
    <w:rsid w:val="006A73AC"/>
    <w:rsid w:val="006B4831"/>
    <w:rsid w:val="006B4DFA"/>
    <w:rsid w:val="006B729D"/>
    <w:rsid w:val="006C7D9E"/>
    <w:rsid w:val="006D09C3"/>
    <w:rsid w:val="006D1D83"/>
    <w:rsid w:val="006D2478"/>
    <w:rsid w:val="006D4568"/>
    <w:rsid w:val="006D4B4E"/>
    <w:rsid w:val="006D5EBF"/>
    <w:rsid w:val="006D7A16"/>
    <w:rsid w:val="006E0D68"/>
    <w:rsid w:val="006E0EB6"/>
    <w:rsid w:val="006E584D"/>
    <w:rsid w:val="006E5C9E"/>
    <w:rsid w:val="006E60FE"/>
    <w:rsid w:val="006E7317"/>
    <w:rsid w:val="006E74EE"/>
    <w:rsid w:val="006F1D09"/>
    <w:rsid w:val="006F2B49"/>
    <w:rsid w:val="006F5C1E"/>
    <w:rsid w:val="007010D3"/>
    <w:rsid w:val="007011E6"/>
    <w:rsid w:val="0071097B"/>
    <w:rsid w:val="0071168A"/>
    <w:rsid w:val="007123B8"/>
    <w:rsid w:val="00712C2B"/>
    <w:rsid w:val="00713EF4"/>
    <w:rsid w:val="00715077"/>
    <w:rsid w:val="00716148"/>
    <w:rsid w:val="00720A67"/>
    <w:rsid w:val="00723D5C"/>
    <w:rsid w:val="007276A0"/>
    <w:rsid w:val="007320D3"/>
    <w:rsid w:val="007322BE"/>
    <w:rsid w:val="0073388D"/>
    <w:rsid w:val="00734B54"/>
    <w:rsid w:val="0073701E"/>
    <w:rsid w:val="00737177"/>
    <w:rsid w:val="00737E32"/>
    <w:rsid w:val="007407FC"/>
    <w:rsid w:val="00745504"/>
    <w:rsid w:val="00747336"/>
    <w:rsid w:val="007535FF"/>
    <w:rsid w:val="007563D8"/>
    <w:rsid w:val="00761CCD"/>
    <w:rsid w:val="007624DA"/>
    <w:rsid w:val="0076258E"/>
    <w:rsid w:val="00763CB6"/>
    <w:rsid w:val="0076440E"/>
    <w:rsid w:val="007644E1"/>
    <w:rsid w:val="007673D1"/>
    <w:rsid w:val="00772CA6"/>
    <w:rsid w:val="00774F16"/>
    <w:rsid w:val="0077559C"/>
    <w:rsid w:val="0078124F"/>
    <w:rsid w:val="007816B8"/>
    <w:rsid w:val="00782A0D"/>
    <w:rsid w:val="00782DC1"/>
    <w:rsid w:val="00784089"/>
    <w:rsid w:val="0078600D"/>
    <w:rsid w:val="00786047"/>
    <w:rsid w:val="00790970"/>
    <w:rsid w:val="0079179D"/>
    <w:rsid w:val="00795654"/>
    <w:rsid w:val="00796E01"/>
    <w:rsid w:val="007A0725"/>
    <w:rsid w:val="007A6304"/>
    <w:rsid w:val="007A6E2E"/>
    <w:rsid w:val="007A759F"/>
    <w:rsid w:val="007A7950"/>
    <w:rsid w:val="007A7F18"/>
    <w:rsid w:val="007B01F0"/>
    <w:rsid w:val="007B0A6D"/>
    <w:rsid w:val="007B2DD2"/>
    <w:rsid w:val="007B41BF"/>
    <w:rsid w:val="007B646C"/>
    <w:rsid w:val="007B6AA3"/>
    <w:rsid w:val="007B7260"/>
    <w:rsid w:val="007B789C"/>
    <w:rsid w:val="007C025A"/>
    <w:rsid w:val="007C03F5"/>
    <w:rsid w:val="007C22F1"/>
    <w:rsid w:val="007C4241"/>
    <w:rsid w:val="007D28A4"/>
    <w:rsid w:val="007D566D"/>
    <w:rsid w:val="007D742B"/>
    <w:rsid w:val="007E5E63"/>
    <w:rsid w:val="007F054A"/>
    <w:rsid w:val="007F0EEE"/>
    <w:rsid w:val="007F16FA"/>
    <w:rsid w:val="007F1AAC"/>
    <w:rsid w:val="007F27A1"/>
    <w:rsid w:val="007F545E"/>
    <w:rsid w:val="007F73D6"/>
    <w:rsid w:val="00801112"/>
    <w:rsid w:val="00801FEB"/>
    <w:rsid w:val="00803F6C"/>
    <w:rsid w:val="00805490"/>
    <w:rsid w:val="008067FC"/>
    <w:rsid w:val="00810BBE"/>
    <w:rsid w:val="00817F73"/>
    <w:rsid w:val="00823178"/>
    <w:rsid w:val="00823E9A"/>
    <w:rsid w:val="008255FB"/>
    <w:rsid w:val="008265FA"/>
    <w:rsid w:val="00827E83"/>
    <w:rsid w:val="00836C55"/>
    <w:rsid w:val="00847162"/>
    <w:rsid w:val="0085184A"/>
    <w:rsid w:val="00852DAC"/>
    <w:rsid w:val="00854271"/>
    <w:rsid w:val="00861F4C"/>
    <w:rsid w:val="0086268F"/>
    <w:rsid w:val="00863466"/>
    <w:rsid w:val="008634D0"/>
    <w:rsid w:val="0086563C"/>
    <w:rsid w:val="0086598B"/>
    <w:rsid w:val="00866E4C"/>
    <w:rsid w:val="00867EDA"/>
    <w:rsid w:val="00873812"/>
    <w:rsid w:val="0087659A"/>
    <w:rsid w:val="00880406"/>
    <w:rsid w:val="008835E2"/>
    <w:rsid w:val="00884608"/>
    <w:rsid w:val="00884BB8"/>
    <w:rsid w:val="00890C92"/>
    <w:rsid w:val="00892065"/>
    <w:rsid w:val="008928A3"/>
    <w:rsid w:val="00892C25"/>
    <w:rsid w:val="00893279"/>
    <w:rsid w:val="00893AE5"/>
    <w:rsid w:val="00894526"/>
    <w:rsid w:val="00896571"/>
    <w:rsid w:val="008A0FB5"/>
    <w:rsid w:val="008A40D7"/>
    <w:rsid w:val="008A4678"/>
    <w:rsid w:val="008A4EA6"/>
    <w:rsid w:val="008C0850"/>
    <w:rsid w:val="008C2DAC"/>
    <w:rsid w:val="008C7D40"/>
    <w:rsid w:val="008C7EE4"/>
    <w:rsid w:val="008D2000"/>
    <w:rsid w:val="008D28A6"/>
    <w:rsid w:val="008D3519"/>
    <w:rsid w:val="008D7713"/>
    <w:rsid w:val="008E0820"/>
    <w:rsid w:val="008E11A6"/>
    <w:rsid w:val="008E2245"/>
    <w:rsid w:val="008E2539"/>
    <w:rsid w:val="008E4914"/>
    <w:rsid w:val="008F2861"/>
    <w:rsid w:val="008F5DDD"/>
    <w:rsid w:val="00904581"/>
    <w:rsid w:val="00907E32"/>
    <w:rsid w:val="00910692"/>
    <w:rsid w:val="00911F19"/>
    <w:rsid w:val="00913291"/>
    <w:rsid w:val="0091463E"/>
    <w:rsid w:val="00915D5D"/>
    <w:rsid w:val="009175F9"/>
    <w:rsid w:val="00922FC3"/>
    <w:rsid w:val="009233BC"/>
    <w:rsid w:val="00923CC9"/>
    <w:rsid w:val="009262C7"/>
    <w:rsid w:val="00930B05"/>
    <w:rsid w:val="00931E90"/>
    <w:rsid w:val="00932527"/>
    <w:rsid w:val="0093264A"/>
    <w:rsid w:val="00933A21"/>
    <w:rsid w:val="00933C0E"/>
    <w:rsid w:val="00933D9C"/>
    <w:rsid w:val="00934B3A"/>
    <w:rsid w:val="009435B5"/>
    <w:rsid w:val="00943839"/>
    <w:rsid w:val="009452D0"/>
    <w:rsid w:val="00945855"/>
    <w:rsid w:val="00952B33"/>
    <w:rsid w:val="00952FB7"/>
    <w:rsid w:val="009549B9"/>
    <w:rsid w:val="00956FA1"/>
    <w:rsid w:val="00957194"/>
    <w:rsid w:val="009640D9"/>
    <w:rsid w:val="0096618B"/>
    <w:rsid w:val="009663DF"/>
    <w:rsid w:val="00966518"/>
    <w:rsid w:val="009712E2"/>
    <w:rsid w:val="0097246B"/>
    <w:rsid w:val="00973704"/>
    <w:rsid w:val="00973901"/>
    <w:rsid w:val="00973B99"/>
    <w:rsid w:val="00975B7B"/>
    <w:rsid w:val="00976EEB"/>
    <w:rsid w:val="00977BF6"/>
    <w:rsid w:val="009801DD"/>
    <w:rsid w:val="009805DB"/>
    <w:rsid w:val="00982606"/>
    <w:rsid w:val="00985730"/>
    <w:rsid w:val="00985AC4"/>
    <w:rsid w:val="00986A95"/>
    <w:rsid w:val="00986B79"/>
    <w:rsid w:val="00993F90"/>
    <w:rsid w:val="009975E7"/>
    <w:rsid w:val="00997B6C"/>
    <w:rsid w:val="009A0539"/>
    <w:rsid w:val="009A0FAC"/>
    <w:rsid w:val="009A1211"/>
    <w:rsid w:val="009A25A1"/>
    <w:rsid w:val="009A27C4"/>
    <w:rsid w:val="009A43CB"/>
    <w:rsid w:val="009A79AB"/>
    <w:rsid w:val="009B2FA9"/>
    <w:rsid w:val="009B53D1"/>
    <w:rsid w:val="009C67B8"/>
    <w:rsid w:val="009C7099"/>
    <w:rsid w:val="009D65D7"/>
    <w:rsid w:val="009D66A0"/>
    <w:rsid w:val="009D6EE6"/>
    <w:rsid w:val="009E1831"/>
    <w:rsid w:val="009E2C21"/>
    <w:rsid w:val="009F10A9"/>
    <w:rsid w:val="009F42E5"/>
    <w:rsid w:val="009F5C48"/>
    <w:rsid w:val="009F718B"/>
    <w:rsid w:val="00A00B7E"/>
    <w:rsid w:val="00A014B8"/>
    <w:rsid w:val="00A02ED1"/>
    <w:rsid w:val="00A0781B"/>
    <w:rsid w:val="00A1121E"/>
    <w:rsid w:val="00A12718"/>
    <w:rsid w:val="00A141E4"/>
    <w:rsid w:val="00A152DA"/>
    <w:rsid w:val="00A174DB"/>
    <w:rsid w:val="00A20FAE"/>
    <w:rsid w:val="00A341DB"/>
    <w:rsid w:val="00A378B2"/>
    <w:rsid w:val="00A37A01"/>
    <w:rsid w:val="00A40BEF"/>
    <w:rsid w:val="00A46C4F"/>
    <w:rsid w:val="00A46D48"/>
    <w:rsid w:val="00A47F8A"/>
    <w:rsid w:val="00A504D5"/>
    <w:rsid w:val="00A50CBF"/>
    <w:rsid w:val="00A54A86"/>
    <w:rsid w:val="00A57098"/>
    <w:rsid w:val="00A614FE"/>
    <w:rsid w:val="00A615C6"/>
    <w:rsid w:val="00A66800"/>
    <w:rsid w:val="00A75471"/>
    <w:rsid w:val="00A76F9D"/>
    <w:rsid w:val="00A803A8"/>
    <w:rsid w:val="00A80572"/>
    <w:rsid w:val="00A840A7"/>
    <w:rsid w:val="00A8552A"/>
    <w:rsid w:val="00A87062"/>
    <w:rsid w:val="00A921F4"/>
    <w:rsid w:val="00A92EF8"/>
    <w:rsid w:val="00A94FC0"/>
    <w:rsid w:val="00AA0C92"/>
    <w:rsid w:val="00AA1FBE"/>
    <w:rsid w:val="00AA4D06"/>
    <w:rsid w:val="00AA64C8"/>
    <w:rsid w:val="00AA77F9"/>
    <w:rsid w:val="00AB0BE6"/>
    <w:rsid w:val="00AB115B"/>
    <w:rsid w:val="00AB18C0"/>
    <w:rsid w:val="00AB4B19"/>
    <w:rsid w:val="00AB6E26"/>
    <w:rsid w:val="00AC04C9"/>
    <w:rsid w:val="00AC18C4"/>
    <w:rsid w:val="00AC20A3"/>
    <w:rsid w:val="00AC7A71"/>
    <w:rsid w:val="00AD076F"/>
    <w:rsid w:val="00AD0998"/>
    <w:rsid w:val="00AD09EA"/>
    <w:rsid w:val="00AD5F79"/>
    <w:rsid w:val="00AD6340"/>
    <w:rsid w:val="00AE0249"/>
    <w:rsid w:val="00AE3239"/>
    <w:rsid w:val="00AE4380"/>
    <w:rsid w:val="00AE5D0A"/>
    <w:rsid w:val="00AF0180"/>
    <w:rsid w:val="00AF078B"/>
    <w:rsid w:val="00AF0CF7"/>
    <w:rsid w:val="00AF62A2"/>
    <w:rsid w:val="00AF72BE"/>
    <w:rsid w:val="00B01999"/>
    <w:rsid w:val="00B02EFF"/>
    <w:rsid w:val="00B0494B"/>
    <w:rsid w:val="00B05B92"/>
    <w:rsid w:val="00B0617F"/>
    <w:rsid w:val="00B073BE"/>
    <w:rsid w:val="00B13095"/>
    <w:rsid w:val="00B153AA"/>
    <w:rsid w:val="00B16410"/>
    <w:rsid w:val="00B2051C"/>
    <w:rsid w:val="00B20BAE"/>
    <w:rsid w:val="00B23358"/>
    <w:rsid w:val="00B3169B"/>
    <w:rsid w:val="00B31D3A"/>
    <w:rsid w:val="00B334C5"/>
    <w:rsid w:val="00B3371B"/>
    <w:rsid w:val="00B3484B"/>
    <w:rsid w:val="00B34BD7"/>
    <w:rsid w:val="00B34CC5"/>
    <w:rsid w:val="00B36425"/>
    <w:rsid w:val="00B4145C"/>
    <w:rsid w:val="00B4179F"/>
    <w:rsid w:val="00B4721A"/>
    <w:rsid w:val="00B472F2"/>
    <w:rsid w:val="00B53259"/>
    <w:rsid w:val="00B53D04"/>
    <w:rsid w:val="00B565E3"/>
    <w:rsid w:val="00B631D1"/>
    <w:rsid w:val="00B675C1"/>
    <w:rsid w:val="00B67CAD"/>
    <w:rsid w:val="00B71D08"/>
    <w:rsid w:val="00B8154F"/>
    <w:rsid w:val="00B816C7"/>
    <w:rsid w:val="00B83442"/>
    <w:rsid w:val="00B8559A"/>
    <w:rsid w:val="00B859C0"/>
    <w:rsid w:val="00B865AD"/>
    <w:rsid w:val="00B91A00"/>
    <w:rsid w:val="00B940AB"/>
    <w:rsid w:val="00B951A5"/>
    <w:rsid w:val="00B96FB5"/>
    <w:rsid w:val="00B97CA9"/>
    <w:rsid w:val="00BA14ED"/>
    <w:rsid w:val="00BA2239"/>
    <w:rsid w:val="00BA311F"/>
    <w:rsid w:val="00BA5335"/>
    <w:rsid w:val="00BA5C82"/>
    <w:rsid w:val="00BA68F7"/>
    <w:rsid w:val="00BA757A"/>
    <w:rsid w:val="00BB2357"/>
    <w:rsid w:val="00BC233C"/>
    <w:rsid w:val="00BC2EB6"/>
    <w:rsid w:val="00BC5400"/>
    <w:rsid w:val="00BD6160"/>
    <w:rsid w:val="00BE1739"/>
    <w:rsid w:val="00BE40B6"/>
    <w:rsid w:val="00BE4F93"/>
    <w:rsid w:val="00BE7023"/>
    <w:rsid w:val="00BF0F73"/>
    <w:rsid w:val="00BF365A"/>
    <w:rsid w:val="00BF38E7"/>
    <w:rsid w:val="00BF51CE"/>
    <w:rsid w:val="00BF6226"/>
    <w:rsid w:val="00C00590"/>
    <w:rsid w:val="00C0568C"/>
    <w:rsid w:val="00C136D5"/>
    <w:rsid w:val="00C147D7"/>
    <w:rsid w:val="00C14FC8"/>
    <w:rsid w:val="00C15DD2"/>
    <w:rsid w:val="00C161D5"/>
    <w:rsid w:val="00C16BE9"/>
    <w:rsid w:val="00C17FD5"/>
    <w:rsid w:val="00C20F76"/>
    <w:rsid w:val="00C218B4"/>
    <w:rsid w:val="00C22C7A"/>
    <w:rsid w:val="00C23993"/>
    <w:rsid w:val="00C26AE5"/>
    <w:rsid w:val="00C2709F"/>
    <w:rsid w:val="00C30A62"/>
    <w:rsid w:val="00C331B5"/>
    <w:rsid w:val="00C42782"/>
    <w:rsid w:val="00C43297"/>
    <w:rsid w:val="00C437C0"/>
    <w:rsid w:val="00C47F87"/>
    <w:rsid w:val="00C503B5"/>
    <w:rsid w:val="00C52BA6"/>
    <w:rsid w:val="00C537A1"/>
    <w:rsid w:val="00C55FB2"/>
    <w:rsid w:val="00C56123"/>
    <w:rsid w:val="00C56D91"/>
    <w:rsid w:val="00C63ADA"/>
    <w:rsid w:val="00C64498"/>
    <w:rsid w:val="00C6595A"/>
    <w:rsid w:val="00C66853"/>
    <w:rsid w:val="00C6715F"/>
    <w:rsid w:val="00C67759"/>
    <w:rsid w:val="00C70071"/>
    <w:rsid w:val="00C761A2"/>
    <w:rsid w:val="00C77223"/>
    <w:rsid w:val="00C80341"/>
    <w:rsid w:val="00C815EA"/>
    <w:rsid w:val="00C83722"/>
    <w:rsid w:val="00C8378A"/>
    <w:rsid w:val="00C83C45"/>
    <w:rsid w:val="00C86816"/>
    <w:rsid w:val="00C86C52"/>
    <w:rsid w:val="00C87326"/>
    <w:rsid w:val="00C87992"/>
    <w:rsid w:val="00C948B9"/>
    <w:rsid w:val="00C9654A"/>
    <w:rsid w:val="00CA3B67"/>
    <w:rsid w:val="00CA73E4"/>
    <w:rsid w:val="00CB166E"/>
    <w:rsid w:val="00CB1D48"/>
    <w:rsid w:val="00CB33C1"/>
    <w:rsid w:val="00CB4A33"/>
    <w:rsid w:val="00CB6B40"/>
    <w:rsid w:val="00CC43D9"/>
    <w:rsid w:val="00CC69AE"/>
    <w:rsid w:val="00CC7FDC"/>
    <w:rsid w:val="00CD073A"/>
    <w:rsid w:val="00CD5BA6"/>
    <w:rsid w:val="00CD6C79"/>
    <w:rsid w:val="00CD77E7"/>
    <w:rsid w:val="00CD78E7"/>
    <w:rsid w:val="00CE0AAE"/>
    <w:rsid w:val="00CE17EA"/>
    <w:rsid w:val="00CE5CFD"/>
    <w:rsid w:val="00CE63BA"/>
    <w:rsid w:val="00CF0D74"/>
    <w:rsid w:val="00CF1C16"/>
    <w:rsid w:val="00CF569E"/>
    <w:rsid w:val="00D00F4D"/>
    <w:rsid w:val="00D0192D"/>
    <w:rsid w:val="00D03D9C"/>
    <w:rsid w:val="00D04CD3"/>
    <w:rsid w:val="00D04CD5"/>
    <w:rsid w:val="00D05E49"/>
    <w:rsid w:val="00D07870"/>
    <w:rsid w:val="00D136DD"/>
    <w:rsid w:val="00D13F93"/>
    <w:rsid w:val="00D21339"/>
    <w:rsid w:val="00D22650"/>
    <w:rsid w:val="00D233ED"/>
    <w:rsid w:val="00D2630A"/>
    <w:rsid w:val="00D27E95"/>
    <w:rsid w:val="00D32ED3"/>
    <w:rsid w:val="00D33225"/>
    <w:rsid w:val="00D3324A"/>
    <w:rsid w:val="00D4081F"/>
    <w:rsid w:val="00D40F8F"/>
    <w:rsid w:val="00D41F79"/>
    <w:rsid w:val="00D479B9"/>
    <w:rsid w:val="00D55049"/>
    <w:rsid w:val="00D61873"/>
    <w:rsid w:val="00D645A5"/>
    <w:rsid w:val="00D64665"/>
    <w:rsid w:val="00D6558A"/>
    <w:rsid w:val="00D6648D"/>
    <w:rsid w:val="00D71CF6"/>
    <w:rsid w:val="00D730C5"/>
    <w:rsid w:val="00D7796A"/>
    <w:rsid w:val="00D77C17"/>
    <w:rsid w:val="00D803A4"/>
    <w:rsid w:val="00D83D4C"/>
    <w:rsid w:val="00D9183A"/>
    <w:rsid w:val="00D91CB1"/>
    <w:rsid w:val="00D92675"/>
    <w:rsid w:val="00D941F4"/>
    <w:rsid w:val="00DA009F"/>
    <w:rsid w:val="00DA078A"/>
    <w:rsid w:val="00DA1591"/>
    <w:rsid w:val="00DA18ED"/>
    <w:rsid w:val="00DA3B90"/>
    <w:rsid w:val="00DA6988"/>
    <w:rsid w:val="00DA6F76"/>
    <w:rsid w:val="00DA77C3"/>
    <w:rsid w:val="00DB1FE0"/>
    <w:rsid w:val="00DB3938"/>
    <w:rsid w:val="00DB5D28"/>
    <w:rsid w:val="00DB6AC7"/>
    <w:rsid w:val="00DC02E9"/>
    <w:rsid w:val="00DC0EC4"/>
    <w:rsid w:val="00DC2E9E"/>
    <w:rsid w:val="00DC4BA8"/>
    <w:rsid w:val="00DD1028"/>
    <w:rsid w:val="00DD1696"/>
    <w:rsid w:val="00DD3460"/>
    <w:rsid w:val="00DD3AD5"/>
    <w:rsid w:val="00DD4F78"/>
    <w:rsid w:val="00DD60AD"/>
    <w:rsid w:val="00DD6522"/>
    <w:rsid w:val="00DD6AEE"/>
    <w:rsid w:val="00DD759F"/>
    <w:rsid w:val="00DE36A6"/>
    <w:rsid w:val="00DE4EAE"/>
    <w:rsid w:val="00DE603A"/>
    <w:rsid w:val="00DE7A81"/>
    <w:rsid w:val="00DF20C7"/>
    <w:rsid w:val="00DF3E86"/>
    <w:rsid w:val="00DF5D8C"/>
    <w:rsid w:val="00DF6670"/>
    <w:rsid w:val="00DF69F1"/>
    <w:rsid w:val="00E005F4"/>
    <w:rsid w:val="00E0538D"/>
    <w:rsid w:val="00E07CE4"/>
    <w:rsid w:val="00E1137E"/>
    <w:rsid w:val="00E11A92"/>
    <w:rsid w:val="00E11B74"/>
    <w:rsid w:val="00E132DF"/>
    <w:rsid w:val="00E15642"/>
    <w:rsid w:val="00E221BB"/>
    <w:rsid w:val="00E223B2"/>
    <w:rsid w:val="00E22876"/>
    <w:rsid w:val="00E31A03"/>
    <w:rsid w:val="00E32543"/>
    <w:rsid w:val="00E33A57"/>
    <w:rsid w:val="00E3464B"/>
    <w:rsid w:val="00E43CB3"/>
    <w:rsid w:val="00E46783"/>
    <w:rsid w:val="00E46FAF"/>
    <w:rsid w:val="00E50F04"/>
    <w:rsid w:val="00E51CC9"/>
    <w:rsid w:val="00E54A8F"/>
    <w:rsid w:val="00E55006"/>
    <w:rsid w:val="00E55E2E"/>
    <w:rsid w:val="00E618F4"/>
    <w:rsid w:val="00E631ED"/>
    <w:rsid w:val="00E673FA"/>
    <w:rsid w:val="00E67F4D"/>
    <w:rsid w:val="00E67FE5"/>
    <w:rsid w:val="00E728FF"/>
    <w:rsid w:val="00E73EDC"/>
    <w:rsid w:val="00E74078"/>
    <w:rsid w:val="00E74408"/>
    <w:rsid w:val="00E7501C"/>
    <w:rsid w:val="00E75E2C"/>
    <w:rsid w:val="00E77110"/>
    <w:rsid w:val="00E7762F"/>
    <w:rsid w:val="00E7770A"/>
    <w:rsid w:val="00E849D6"/>
    <w:rsid w:val="00E84AA8"/>
    <w:rsid w:val="00E86B9C"/>
    <w:rsid w:val="00E93835"/>
    <w:rsid w:val="00E946E9"/>
    <w:rsid w:val="00EA1DD1"/>
    <w:rsid w:val="00EA1F56"/>
    <w:rsid w:val="00EA2DD8"/>
    <w:rsid w:val="00EA4A9D"/>
    <w:rsid w:val="00EA5107"/>
    <w:rsid w:val="00EA55AA"/>
    <w:rsid w:val="00EA7095"/>
    <w:rsid w:val="00EA77FE"/>
    <w:rsid w:val="00EB2D8E"/>
    <w:rsid w:val="00EB5627"/>
    <w:rsid w:val="00EB5ADC"/>
    <w:rsid w:val="00EB71C2"/>
    <w:rsid w:val="00EB781A"/>
    <w:rsid w:val="00EC02C1"/>
    <w:rsid w:val="00EC0F25"/>
    <w:rsid w:val="00EC2143"/>
    <w:rsid w:val="00EC23BD"/>
    <w:rsid w:val="00EC3C2E"/>
    <w:rsid w:val="00EC54C4"/>
    <w:rsid w:val="00ED0238"/>
    <w:rsid w:val="00ED10D4"/>
    <w:rsid w:val="00ED2241"/>
    <w:rsid w:val="00ED3ECD"/>
    <w:rsid w:val="00ED6C18"/>
    <w:rsid w:val="00ED70ED"/>
    <w:rsid w:val="00ED791B"/>
    <w:rsid w:val="00EE0372"/>
    <w:rsid w:val="00EE0F63"/>
    <w:rsid w:val="00EE14DD"/>
    <w:rsid w:val="00EE1EA3"/>
    <w:rsid w:val="00EE2B1F"/>
    <w:rsid w:val="00EE4C6E"/>
    <w:rsid w:val="00EE62AA"/>
    <w:rsid w:val="00EE642A"/>
    <w:rsid w:val="00EF069B"/>
    <w:rsid w:val="00EF1BF8"/>
    <w:rsid w:val="00EF540B"/>
    <w:rsid w:val="00F006B6"/>
    <w:rsid w:val="00F1136B"/>
    <w:rsid w:val="00F129CE"/>
    <w:rsid w:val="00F164F5"/>
    <w:rsid w:val="00F22910"/>
    <w:rsid w:val="00F2478C"/>
    <w:rsid w:val="00F31768"/>
    <w:rsid w:val="00F331E6"/>
    <w:rsid w:val="00F33D57"/>
    <w:rsid w:val="00F42C68"/>
    <w:rsid w:val="00F446BE"/>
    <w:rsid w:val="00F44914"/>
    <w:rsid w:val="00F50B63"/>
    <w:rsid w:val="00F53662"/>
    <w:rsid w:val="00F55AD6"/>
    <w:rsid w:val="00F55C99"/>
    <w:rsid w:val="00F5650C"/>
    <w:rsid w:val="00F60D03"/>
    <w:rsid w:val="00F630B0"/>
    <w:rsid w:val="00F66D2A"/>
    <w:rsid w:val="00F67148"/>
    <w:rsid w:val="00F6765C"/>
    <w:rsid w:val="00F71892"/>
    <w:rsid w:val="00F71A79"/>
    <w:rsid w:val="00F73482"/>
    <w:rsid w:val="00F74A10"/>
    <w:rsid w:val="00F81E6C"/>
    <w:rsid w:val="00F83473"/>
    <w:rsid w:val="00F85982"/>
    <w:rsid w:val="00F87EE8"/>
    <w:rsid w:val="00F921E6"/>
    <w:rsid w:val="00F923FE"/>
    <w:rsid w:val="00F92713"/>
    <w:rsid w:val="00FA2EFB"/>
    <w:rsid w:val="00FA4435"/>
    <w:rsid w:val="00FA45BA"/>
    <w:rsid w:val="00FB1F7A"/>
    <w:rsid w:val="00FB37B9"/>
    <w:rsid w:val="00FB5671"/>
    <w:rsid w:val="00FC0133"/>
    <w:rsid w:val="00FC032B"/>
    <w:rsid w:val="00FC0887"/>
    <w:rsid w:val="00FC524E"/>
    <w:rsid w:val="00FD1809"/>
    <w:rsid w:val="00FD1F42"/>
    <w:rsid w:val="00FD265B"/>
    <w:rsid w:val="00FD5BDF"/>
    <w:rsid w:val="00FD6552"/>
    <w:rsid w:val="00FD6FA7"/>
    <w:rsid w:val="00FE24C7"/>
    <w:rsid w:val="00FE2DED"/>
    <w:rsid w:val="00FE399B"/>
    <w:rsid w:val="00FE5FF2"/>
    <w:rsid w:val="00FF109F"/>
    <w:rsid w:val="00FF5D4F"/>
    <w:rsid w:val="01C225F2"/>
    <w:rsid w:val="026B17CE"/>
    <w:rsid w:val="02B65480"/>
    <w:rsid w:val="04F12429"/>
    <w:rsid w:val="05DD0619"/>
    <w:rsid w:val="063B36C5"/>
    <w:rsid w:val="09735491"/>
    <w:rsid w:val="0ACB34C4"/>
    <w:rsid w:val="0BC33A5C"/>
    <w:rsid w:val="0C2549FA"/>
    <w:rsid w:val="0CFF59E2"/>
    <w:rsid w:val="0FD32B79"/>
    <w:rsid w:val="10BA0C81"/>
    <w:rsid w:val="10E365C2"/>
    <w:rsid w:val="117B32BD"/>
    <w:rsid w:val="12A0471D"/>
    <w:rsid w:val="1324492B"/>
    <w:rsid w:val="13584DCD"/>
    <w:rsid w:val="135C7F4F"/>
    <w:rsid w:val="14037464"/>
    <w:rsid w:val="165E1841"/>
    <w:rsid w:val="176667F0"/>
    <w:rsid w:val="1ABC20EB"/>
    <w:rsid w:val="1CDD1504"/>
    <w:rsid w:val="1E7F2796"/>
    <w:rsid w:val="21A458C1"/>
    <w:rsid w:val="22796B9E"/>
    <w:rsid w:val="24102138"/>
    <w:rsid w:val="24990D97"/>
    <w:rsid w:val="24A44BA9"/>
    <w:rsid w:val="24F35FAE"/>
    <w:rsid w:val="25633CE3"/>
    <w:rsid w:val="257A718B"/>
    <w:rsid w:val="26FF5428"/>
    <w:rsid w:val="27665A32"/>
    <w:rsid w:val="27D824EE"/>
    <w:rsid w:val="28D66B8D"/>
    <w:rsid w:val="29672BF9"/>
    <w:rsid w:val="296D0386"/>
    <w:rsid w:val="2A3B1CD8"/>
    <w:rsid w:val="2A4525E7"/>
    <w:rsid w:val="2BDA59EB"/>
    <w:rsid w:val="2CCB328B"/>
    <w:rsid w:val="31A87906"/>
    <w:rsid w:val="32483F8C"/>
    <w:rsid w:val="33B818AC"/>
    <w:rsid w:val="34666505"/>
    <w:rsid w:val="373E372F"/>
    <w:rsid w:val="38646D95"/>
    <w:rsid w:val="3AE71032"/>
    <w:rsid w:val="3C7A1ABD"/>
    <w:rsid w:val="3E605DE6"/>
    <w:rsid w:val="3FAB2584"/>
    <w:rsid w:val="3FDC2D53"/>
    <w:rsid w:val="402E72DA"/>
    <w:rsid w:val="45300692"/>
    <w:rsid w:val="45662D6A"/>
    <w:rsid w:val="465161EB"/>
    <w:rsid w:val="47257848"/>
    <w:rsid w:val="488F1B8A"/>
    <w:rsid w:val="4A862095"/>
    <w:rsid w:val="4AEE787E"/>
    <w:rsid w:val="4D942FD5"/>
    <w:rsid w:val="507F0B2E"/>
    <w:rsid w:val="50B2606D"/>
    <w:rsid w:val="51656219"/>
    <w:rsid w:val="527350D1"/>
    <w:rsid w:val="533D5E1F"/>
    <w:rsid w:val="538F7E27"/>
    <w:rsid w:val="546A300E"/>
    <w:rsid w:val="55793213"/>
    <w:rsid w:val="585338F8"/>
    <w:rsid w:val="5A2468E3"/>
    <w:rsid w:val="5B6375F0"/>
    <w:rsid w:val="5BE26FCC"/>
    <w:rsid w:val="5CB4516F"/>
    <w:rsid w:val="5D0F1FBD"/>
    <w:rsid w:val="5E417DB0"/>
    <w:rsid w:val="5EBE09FF"/>
    <w:rsid w:val="5F1C2F97"/>
    <w:rsid w:val="5F7858AF"/>
    <w:rsid w:val="62A712E9"/>
    <w:rsid w:val="631728EA"/>
    <w:rsid w:val="63440DE8"/>
    <w:rsid w:val="65D514A1"/>
    <w:rsid w:val="67036308"/>
    <w:rsid w:val="67092797"/>
    <w:rsid w:val="67EF5014"/>
    <w:rsid w:val="68A512BF"/>
    <w:rsid w:val="6C236C77"/>
    <w:rsid w:val="6CF64A51"/>
    <w:rsid w:val="6D6B63B2"/>
    <w:rsid w:val="6FFB5C3B"/>
    <w:rsid w:val="71E13C65"/>
    <w:rsid w:val="73403821"/>
    <w:rsid w:val="736618AB"/>
    <w:rsid w:val="742A7022"/>
    <w:rsid w:val="76D13A7D"/>
    <w:rsid w:val="76E75C21"/>
    <w:rsid w:val="77B95F79"/>
    <w:rsid w:val="7A0400BD"/>
    <w:rsid w:val="7C066589"/>
    <w:rsid w:val="7D7541E1"/>
    <w:rsid w:val="7D912C10"/>
    <w:rsid w:val="7F11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24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AE02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4F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AE0249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AE0249"/>
    <w:pPr>
      <w:jc w:val="left"/>
    </w:pPr>
  </w:style>
  <w:style w:type="paragraph" w:styleId="a5">
    <w:name w:val="Date"/>
    <w:basedOn w:val="a"/>
    <w:next w:val="a"/>
    <w:link w:val="Char1"/>
    <w:unhideWhenUsed/>
    <w:rsid w:val="00AE0249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sid w:val="00AE024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E02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nhideWhenUsed/>
    <w:rsid w:val="00AE02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rsid w:val="00AE0249"/>
  </w:style>
  <w:style w:type="paragraph" w:styleId="20">
    <w:name w:val="toc 2"/>
    <w:basedOn w:val="a"/>
    <w:next w:val="a"/>
    <w:uiPriority w:val="39"/>
    <w:unhideWhenUsed/>
    <w:rsid w:val="00AE0249"/>
    <w:pPr>
      <w:ind w:leftChars="200" w:left="420"/>
    </w:pPr>
  </w:style>
  <w:style w:type="character" w:styleId="a9">
    <w:name w:val="Hyperlink"/>
    <w:uiPriority w:val="99"/>
    <w:unhideWhenUsed/>
    <w:rsid w:val="00AE0249"/>
    <w:rPr>
      <w:color w:val="0000FF"/>
      <w:u w:val="single"/>
    </w:rPr>
  </w:style>
  <w:style w:type="character" w:styleId="aa">
    <w:name w:val="annotation reference"/>
    <w:uiPriority w:val="99"/>
    <w:unhideWhenUsed/>
    <w:rsid w:val="00AE0249"/>
    <w:rPr>
      <w:rFonts w:cs="Times New Roman"/>
      <w:sz w:val="21"/>
      <w:szCs w:val="21"/>
    </w:rPr>
  </w:style>
  <w:style w:type="paragraph" w:customStyle="1" w:styleId="ab">
    <w:name w:val="题目"/>
    <w:basedOn w:val="a"/>
    <w:uiPriority w:val="99"/>
    <w:rsid w:val="00AE0249"/>
    <w:pPr>
      <w:jc w:val="center"/>
    </w:pPr>
    <w:rPr>
      <w:b/>
      <w:sz w:val="52"/>
      <w:szCs w:val="52"/>
    </w:rPr>
  </w:style>
  <w:style w:type="paragraph" w:customStyle="1" w:styleId="TOC1">
    <w:name w:val="TOC 标题1"/>
    <w:basedOn w:val="1"/>
    <w:next w:val="a"/>
    <w:uiPriority w:val="99"/>
    <w:rsid w:val="00AE024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0">
    <w:name w:val="批注文字 Char"/>
    <w:link w:val="a4"/>
    <w:uiPriority w:val="99"/>
    <w:rsid w:val="00AE0249"/>
    <w:rPr>
      <w:kern w:val="2"/>
      <w:sz w:val="21"/>
    </w:rPr>
  </w:style>
  <w:style w:type="character" w:customStyle="1" w:styleId="Char">
    <w:name w:val="批注主题 Char"/>
    <w:link w:val="a3"/>
    <w:uiPriority w:val="99"/>
    <w:semiHidden/>
    <w:rsid w:val="00AE0249"/>
    <w:rPr>
      <w:b/>
      <w:bCs/>
      <w:kern w:val="2"/>
      <w:sz w:val="21"/>
    </w:rPr>
  </w:style>
  <w:style w:type="character" w:customStyle="1" w:styleId="Char2">
    <w:name w:val="批注框文本 Char"/>
    <w:link w:val="a6"/>
    <w:uiPriority w:val="99"/>
    <w:semiHidden/>
    <w:rsid w:val="00AE0249"/>
    <w:rPr>
      <w:kern w:val="2"/>
      <w:sz w:val="18"/>
      <w:szCs w:val="18"/>
    </w:rPr>
  </w:style>
  <w:style w:type="character" w:customStyle="1" w:styleId="Char1">
    <w:name w:val="日期 Char"/>
    <w:link w:val="a5"/>
    <w:semiHidden/>
    <w:rsid w:val="00AE0249"/>
    <w:rPr>
      <w:kern w:val="2"/>
      <w:sz w:val="21"/>
    </w:rPr>
  </w:style>
  <w:style w:type="character" w:customStyle="1" w:styleId="Char3">
    <w:name w:val="页脚 Char"/>
    <w:link w:val="a7"/>
    <w:uiPriority w:val="99"/>
    <w:rsid w:val="00FB5671"/>
    <w:rPr>
      <w:kern w:val="2"/>
      <w:sz w:val="18"/>
    </w:rPr>
  </w:style>
  <w:style w:type="paragraph" w:styleId="ac">
    <w:name w:val="Document Map"/>
    <w:basedOn w:val="a"/>
    <w:link w:val="Char4"/>
    <w:semiHidden/>
    <w:unhideWhenUsed/>
    <w:rsid w:val="00C14FC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semiHidden/>
    <w:rsid w:val="00C14FC8"/>
    <w:rPr>
      <w:rFonts w:ascii="宋体"/>
      <w:kern w:val="2"/>
      <w:sz w:val="18"/>
      <w:szCs w:val="18"/>
    </w:rPr>
  </w:style>
  <w:style w:type="paragraph" w:styleId="ad">
    <w:name w:val="Revision"/>
    <w:hidden/>
    <w:uiPriority w:val="99"/>
    <w:semiHidden/>
    <w:rsid w:val="0065548D"/>
    <w:rPr>
      <w:kern w:val="2"/>
      <w:sz w:val="21"/>
    </w:rPr>
  </w:style>
  <w:style w:type="paragraph" w:styleId="ae">
    <w:name w:val="Body Text Indent"/>
    <w:basedOn w:val="a"/>
    <w:link w:val="Char5"/>
    <w:rsid w:val="00063FE0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rsid w:val="00063FE0"/>
    <w:rPr>
      <w:kern w:val="2"/>
      <w:sz w:val="21"/>
    </w:rPr>
  </w:style>
  <w:style w:type="character" w:customStyle="1" w:styleId="2Char">
    <w:name w:val="标题 2 Char"/>
    <w:basedOn w:val="a0"/>
    <w:link w:val="2"/>
    <w:uiPriority w:val="9"/>
    <w:semiHidden/>
    <w:rsid w:val="00774F1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"/>
    <w:link w:val="HTMLChar"/>
    <w:rsid w:val="00D04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04CD5"/>
    <w:rPr>
      <w:rFonts w:ascii="宋体" w:hAnsi="宋体" w:cs="宋体"/>
      <w:sz w:val="24"/>
      <w:szCs w:val="24"/>
    </w:rPr>
  </w:style>
  <w:style w:type="character" w:customStyle="1" w:styleId="h11">
    <w:name w:val="h11"/>
    <w:basedOn w:val="a0"/>
    <w:rsid w:val="00EF540B"/>
    <w:rPr>
      <w:rFonts w:ascii="华文中宋" w:eastAsia="华文中宋" w:hAnsi="华文中宋" w:hint="eastAsia"/>
      <w:sz w:val="36"/>
      <w:szCs w:val="36"/>
    </w:rPr>
  </w:style>
  <w:style w:type="character" w:customStyle="1" w:styleId="h2">
    <w:name w:val="h2"/>
    <w:basedOn w:val="a0"/>
    <w:rsid w:val="00EF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24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AE02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4F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AE0249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AE0249"/>
    <w:pPr>
      <w:jc w:val="left"/>
    </w:pPr>
  </w:style>
  <w:style w:type="paragraph" w:styleId="a5">
    <w:name w:val="Date"/>
    <w:basedOn w:val="a"/>
    <w:next w:val="a"/>
    <w:link w:val="Char1"/>
    <w:unhideWhenUsed/>
    <w:rsid w:val="00AE0249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sid w:val="00AE024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E02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nhideWhenUsed/>
    <w:rsid w:val="00AE02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rsid w:val="00AE0249"/>
  </w:style>
  <w:style w:type="paragraph" w:styleId="20">
    <w:name w:val="toc 2"/>
    <w:basedOn w:val="a"/>
    <w:next w:val="a"/>
    <w:uiPriority w:val="39"/>
    <w:unhideWhenUsed/>
    <w:rsid w:val="00AE0249"/>
    <w:pPr>
      <w:ind w:leftChars="200" w:left="420"/>
    </w:pPr>
  </w:style>
  <w:style w:type="character" w:styleId="a9">
    <w:name w:val="Hyperlink"/>
    <w:uiPriority w:val="99"/>
    <w:unhideWhenUsed/>
    <w:rsid w:val="00AE0249"/>
    <w:rPr>
      <w:color w:val="0000FF"/>
      <w:u w:val="single"/>
    </w:rPr>
  </w:style>
  <w:style w:type="character" w:styleId="aa">
    <w:name w:val="annotation reference"/>
    <w:uiPriority w:val="99"/>
    <w:unhideWhenUsed/>
    <w:rsid w:val="00AE0249"/>
    <w:rPr>
      <w:rFonts w:cs="Times New Roman"/>
      <w:sz w:val="21"/>
      <w:szCs w:val="21"/>
    </w:rPr>
  </w:style>
  <w:style w:type="paragraph" w:customStyle="1" w:styleId="ab">
    <w:name w:val="题目"/>
    <w:basedOn w:val="a"/>
    <w:uiPriority w:val="99"/>
    <w:rsid w:val="00AE0249"/>
    <w:pPr>
      <w:jc w:val="center"/>
    </w:pPr>
    <w:rPr>
      <w:b/>
      <w:sz w:val="52"/>
      <w:szCs w:val="52"/>
    </w:rPr>
  </w:style>
  <w:style w:type="paragraph" w:customStyle="1" w:styleId="TOC1">
    <w:name w:val="TOC 标题1"/>
    <w:basedOn w:val="1"/>
    <w:next w:val="a"/>
    <w:uiPriority w:val="99"/>
    <w:rsid w:val="00AE024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0">
    <w:name w:val="批注文字 Char"/>
    <w:link w:val="a4"/>
    <w:uiPriority w:val="99"/>
    <w:rsid w:val="00AE0249"/>
    <w:rPr>
      <w:kern w:val="2"/>
      <w:sz w:val="21"/>
    </w:rPr>
  </w:style>
  <w:style w:type="character" w:customStyle="1" w:styleId="Char">
    <w:name w:val="批注主题 Char"/>
    <w:link w:val="a3"/>
    <w:uiPriority w:val="99"/>
    <w:semiHidden/>
    <w:rsid w:val="00AE0249"/>
    <w:rPr>
      <w:b/>
      <w:bCs/>
      <w:kern w:val="2"/>
      <w:sz w:val="21"/>
    </w:rPr>
  </w:style>
  <w:style w:type="character" w:customStyle="1" w:styleId="Char2">
    <w:name w:val="批注框文本 Char"/>
    <w:link w:val="a6"/>
    <w:uiPriority w:val="99"/>
    <w:semiHidden/>
    <w:rsid w:val="00AE0249"/>
    <w:rPr>
      <w:kern w:val="2"/>
      <w:sz w:val="18"/>
      <w:szCs w:val="18"/>
    </w:rPr>
  </w:style>
  <w:style w:type="character" w:customStyle="1" w:styleId="Char1">
    <w:name w:val="日期 Char"/>
    <w:link w:val="a5"/>
    <w:semiHidden/>
    <w:rsid w:val="00AE0249"/>
    <w:rPr>
      <w:kern w:val="2"/>
      <w:sz w:val="21"/>
    </w:rPr>
  </w:style>
  <w:style w:type="character" w:customStyle="1" w:styleId="Char3">
    <w:name w:val="页脚 Char"/>
    <w:link w:val="a7"/>
    <w:uiPriority w:val="99"/>
    <w:rsid w:val="00FB5671"/>
    <w:rPr>
      <w:kern w:val="2"/>
      <w:sz w:val="18"/>
    </w:rPr>
  </w:style>
  <w:style w:type="paragraph" w:styleId="ac">
    <w:name w:val="Document Map"/>
    <w:basedOn w:val="a"/>
    <w:link w:val="Char4"/>
    <w:semiHidden/>
    <w:unhideWhenUsed/>
    <w:rsid w:val="00C14FC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semiHidden/>
    <w:rsid w:val="00C14FC8"/>
    <w:rPr>
      <w:rFonts w:ascii="宋体"/>
      <w:kern w:val="2"/>
      <w:sz w:val="18"/>
      <w:szCs w:val="18"/>
    </w:rPr>
  </w:style>
  <w:style w:type="paragraph" w:styleId="ad">
    <w:name w:val="Revision"/>
    <w:hidden/>
    <w:uiPriority w:val="99"/>
    <w:semiHidden/>
    <w:rsid w:val="0065548D"/>
    <w:rPr>
      <w:kern w:val="2"/>
      <w:sz w:val="21"/>
    </w:rPr>
  </w:style>
  <w:style w:type="paragraph" w:styleId="ae">
    <w:name w:val="Body Text Indent"/>
    <w:basedOn w:val="a"/>
    <w:link w:val="Char5"/>
    <w:rsid w:val="00063FE0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rsid w:val="00063FE0"/>
    <w:rPr>
      <w:kern w:val="2"/>
      <w:sz w:val="21"/>
    </w:rPr>
  </w:style>
  <w:style w:type="character" w:customStyle="1" w:styleId="2Char">
    <w:name w:val="标题 2 Char"/>
    <w:basedOn w:val="a0"/>
    <w:link w:val="2"/>
    <w:uiPriority w:val="9"/>
    <w:semiHidden/>
    <w:rsid w:val="00774F1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"/>
    <w:link w:val="HTMLChar"/>
    <w:rsid w:val="00D04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04CD5"/>
    <w:rPr>
      <w:rFonts w:ascii="宋体" w:hAnsi="宋体" w:cs="宋体"/>
      <w:sz w:val="24"/>
      <w:szCs w:val="24"/>
    </w:rPr>
  </w:style>
  <w:style w:type="character" w:customStyle="1" w:styleId="h11">
    <w:name w:val="h11"/>
    <w:basedOn w:val="a0"/>
    <w:rsid w:val="00EF540B"/>
    <w:rPr>
      <w:rFonts w:ascii="华文中宋" w:eastAsia="华文中宋" w:hAnsi="华文中宋" w:hint="eastAsia"/>
      <w:sz w:val="36"/>
      <w:szCs w:val="36"/>
    </w:rPr>
  </w:style>
  <w:style w:type="character" w:customStyle="1" w:styleId="h2">
    <w:name w:val="h2"/>
    <w:basedOn w:val="a0"/>
    <w:rsid w:val="00EF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9BB45-5AF1-4314-95DE-C011FDA6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2643</Characters>
  <Application>Microsoft Office Word</Application>
  <DocSecurity>0</DocSecurity>
  <Lines>22</Lines>
  <Paragraphs>6</Paragraphs>
  <ScaleCrop>false</ScaleCrop>
  <Company>Sky123.Org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</dc:title>
  <dc:creator>Administrator</dc:creator>
  <cp:lastModifiedBy>漳州市局文秘(拟稿)</cp:lastModifiedBy>
  <cp:revision>2</cp:revision>
  <cp:lastPrinted>2022-03-07T08:52:00Z</cp:lastPrinted>
  <dcterms:created xsi:type="dcterms:W3CDTF">2022-03-11T01:08:00Z</dcterms:created>
  <dcterms:modified xsi:type="dcterms:W3CDTF">2022-03-11T01:08:00Z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