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pacing w:val="-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ge">
                  <wp:posOffset>914400</wp:posOffset>
                </wp:positionV>
                <wp:extent cx="5599430" cy="790575"/>
                <wp:effectExtent l="0" t="0" r="381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eastAsia="方正小标宋简体"/>
                                <w:b/>
                                <w:color w:val="FF0000"/>
                                <w:spacing w:val="100"/>
                                <w:w w:val="77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spacing w:val="100"/>
                                <w:w w:val="80"/>
                                <w:sz w:val="94"/>
                                <w:szCs w:val="80"/>
                              </w:rPr>
                              <w:t>福建省龙海市气象</w:t>
                            </w:r>
                            <w:r>
                              <w:rPr>
                                <w:rFonts w:hint="eastAsia" w:eastAsia="方正小标宋简体"/>
                                <w:b/>
                                <w:snapToGrid w:val="0"/>
                                <w:color w:val="FF0000"/>
                                <w:spacing w:val="-20"/>
                                <w:w w:val="1"/>
                                <w:kern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0"/>
                                <w:sz w:val="94"/>
                                <w:szCs w:val="80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.3pt;margin-top:72pt;height:62.25pt;width:440.9pt;mso-position-vertical-relative:page;z-index:-251655168;mso-width-relative:page;mso-height-relative:page;" filled="f" stroked="f" coordsize="21600,21600" o:gfxdata="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8h9utcAAAAJAQAADwAAAAAAAAABACAAAAAiAAAAZHJzL2Rvd25yZXYueG1sUEsBAhQA&#10;FAAAAAgAh07iQGCm1I7zAQAAtw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center"/>
                        <w:rPr>
                          <w:rFonts w:eastAsia="方正小标宋简体"/>
                          <w:b/>
                          <w:color w:val="FF0000"/>
                          <w:spacing w:val="100"/>
                          <w:w w:val="77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100"/>
                          <w:w w:val="80"/>
                          <w:sz w:val="94"/>
                          <w:szCs w:val="80"/>
                        </w:rPr>
                        <w:t>福建省龙海市气象</w:t>
                      </w:r>
                      <w:r>
                        <w:rPr>
                          <w:rFonts w:hint="eastAsia" w:eastAsia="方正小标宋简体"/>
                          <w:b/>
                          <w:snapToGrid w:val="0"/>
                          <w:color w:val="FF0000"/>
                          <w:spacing w:val="-20"/>
                          <w:w w:val="1"/>
                          <w:kern w:val="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0"/>
                          <w:sz w:val="94"/>
                          <w:szCs w:val="80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6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ge">
                  <wp:posOffset>1785620</wp:posOffset>
                </wp:positionV>
                <wp:extent cx="6120130" cy="0"/>
                <wp:effectExtent l="31750" t="33020" r="29845" b="3365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0.75pt;margin-top:140.6pt;height:0pt;width:481.9pt;mso-position-vertical-relative:page;z-index:-251656192;mso-width-relative:page;mso-height-relative:page;" filled="f" stroked="t" coordsize="21600,21600" o:gfxdata="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F/xDN1QAAAAsBAAAPAAAAAAAAAAEAIAAAACIAAABkcnMvZG93bnJl&#10;di54bWxQSwECFAAUAAAACACHTuJAHamyBMcBAABlAwAADgAAAAAAAAABACAAAAAkAQAAZHJzL2Uy&#10;b0RvYy54bWxQSwUGAAAAAAYABgBZAQAAX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2020年龙海市气象局政府信息公开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报告是根据新修订的《中华人民共和国政府信息公开条例》等相关规定，由龙海市气象局编制政府信息公开年度报告。本报告内容包括：总体情况、主动公开政府信息情况；政府信息依申请公开办理情况；因政府信息公开被申请行政复议、提起行政诉讼情况；政府信息公开工作存在的主要问题及改进情况等六个方面。本报告中所列数据的统计期限自2020年1月1日起至2020年12月31日止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龙海市气象局认真贯彻落实上级部署精神，及时、准确地向社会公开政府信息，保障公民知情权、参与权和监督权，充分发挥政府信息公开在提高行政透明度、提升行政水平方面的作用，更加积极主动地做好政府信息公开工作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（一）进一步加强政府信息公开工作队伍建设。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始终把《中华人民共和国政府信息公开条例》的施行作为建设廉洁、勤政、务实、高效政府部门的一项重大任务，切实加强组织领导，高度重视政府信息及统计信息公开工作，认真做好政府信息公开日常工作。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（二）建立健全政府信息公开工作制度情况。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根据信息公开有关要求，经研究布置，进一步加强政府信息的公开，不断提高气象信息的质量，提升气象服务职能。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（三）政府信息公开目录、公开指南的编制、更新情况。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严格按照《中华人民共和国政府信息公开条例》要求，以公开为原则，以不公开为例外，主动公开政府信息和统计信息。结合气象工作实际，积极向社会公开。2020年更新3条指南，不断拓宽信息公开的广度。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（四）政府信息公开载体的建设、运行情况。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通过气象LED显示屏、电视、手机短信、微博、手机APP等信息发布渠道及时发布公众普遍关注的天气预报、重要天气信息、气象预警信号和生活指数等6大类公众气象服务产品，并宣传气象科普知识，进一步畅通气象信息发布和传播渠道；继续完善改进新媒体气象服务。</w:t>
      </w:r>
    </w:p>
    <w:p>
      <w:pPr>
        <w:widowControl/>
        <w:shd w:val="clear" w:color="auto" w:fill="FFFFFF"/>
        <w:spacing w:after="240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19.935万元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主要问题：一是缺乏信息公开业务培训，在一定程度上影响了工作质量；二是信息公开形式与内容有待进一步改进。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改进措施： 继续按《中华人民共和国政府信息公开条例》及有关要求，进一步加强政府信息公开工作制度建设，切实提高政府信息公开工作水平，认真分析梳理公众对气象部门政府信息的需求状况，不断提高政府信息公开工作水平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ind w:right="960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福建省龙海市气象局</w:t>
      </w:r>
    </w:p>
    <w:p>
      <w:pPr>
        <w:ind w:right="1280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2021年1月18日</w:t>
      </w:r>
    </w:p>
    <w:p>
      <w:pPr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6421215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8615478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revisionView w:markup="0"/>
  <w:documentProtection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4"/>
    <w:rsid w:val="00105C54"/>
    <w:rsid w:val="00186B55"/>
    <w:rsid w:val="001A59AC"/>
    <w:rsid w:val="001C5E13"/>
    <w:rsid w:val="003521A8"/>
    <w:rsid w:val="00390E05"/>
    <w:rsid w:val="003F7671"/>
    <w:rsid w:val="004174AD"/>
    <w:rsid w:val="0044479B"/>
    <w:rsid w:val="0053458D"/>
    <w:rsid w:val="00534F06"/>
    <w:rsid w:val="0059719A"/>
    <w:rsid w:val="00663947"/>
    <w:rsid w:val="006A6A9F"/>
    <w:rsid w:val="007032AE"/>
    <w:rsid w:val="0072055D"/>
    <w:rsid w:val="009E564A"/>
    <w:rsid w:val="00A02590"/>
    <w:rsid w:val="00A2047B"/>
    <w:rsid w:val="00A41B9D"/>
    <w:rsid w:val="00A62447"/>
    <w:rsid w:val="00AE241C"/>
    <w:rsid w:val="00B3532E"/>
    <w:rsid w:val="00B66846"/>
    <w:rsid w:val="00BD4F46"/>
    <w:rsid w:val="00BF4202"/>
    <w:rsid w:val="00C2697E"/>
    <w:rsid w:val="00D0724B"/>
    <w:rsid w:val="00D217DA"/>
    <w:rsid w:val="00E72DCA"/>
    <w:rsid w:val="00F87A07"/>
    <w:rsid w:val="00FF3F2F"/>
    <w:rsid w:val="15A770AD"/>
    <w:rsid w:val="2C8014AA"/>
    <w:rsid w:val="38565D12"/>
    <w:rsid w:val="42D248C8"/>
    <w:rsid w:val="590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5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2020-02-20T01:20:00Z</dcterms:created>
  <dc:creator>李小平</dc:creator>
  <cp:lastModifiedBy>龙海市局文秘(拟稿)</cp:lastModifiedBy>
  <dcterms:modified xsi:type="dcterms:W3CDTF">2021-01-18T09:22:46Z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