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1F" w:rsidRPr="003708DF" w:rsidRDefault="00637617" w:rsidP="00637617">
      <w:pPr>
        <w:widowControl/>
        <w:shd w:val="clear" w:color="auto" w:fill="FFFFFF"/>
        <w:spacing w:before="225" w:after="150" w:line="400" w:lineRule="exact"/>
        <w:jc w:val="center"/>
        <w:outlineLvl w:val="2"/>
        <w:rPr>
          <w:rFonts w:asciiTheme="majorEastAsia" w:eastAsiaTheme="majorEastAsia" w:hAnsiTheme="majorEastAsia" w:cs="Helvetica"/>
          <w:b/>
          <w:kern w:val="0"/>
          <w:sz w:val="40"/>
          <w:szCs w:val="45"/>
        </w:rPr>
      </w:pPr>
      <w:r w:rsidRPr="003708DF">
        <w:rPr>
          <w:rFonts w:asciiTheme="majorEastAsia" w:eastAsiaTheme="majorEastAsia" w:hAnsiTheme="majorEastAsia" w:cs="Helvetica" w:hint="eastAsia"/>
          <w:b/>
          <w:kern w:val="0"/>
          <w:sz w:val="40"/>
          <w:szCs w:val="45"/>
        </w:rPr>
        <w:t>关于2020年福建省气象局事业单位</w:t>
      </w:r>
    </w:p>
    <w:p w:rsidR="0037495C" w:rsidRPr="003708DF" w:rsidRDefault="00637617" w:rsidP="0021751F">
      <w:pPr>
        <w:widowControl/>
        <w:shd w:val="clear" w:color="auto" w:fill="FFFFFF"/>
        <w:spacing w:before="225" w:after="150" w:line="400" w:lineRule="exact"/>
        <w:jc w:val="center"/>
        <w:outlineLvl w:val="2"/>
        <w:rPr>
          <w:rFonts w:asciiTheme="majorEastAsia" w:eastAsiaTheme="majorEastAsia" w:hAnsiTheme="majorEastAsia" w:cs="Helvetica"/>
          <w:b/>
          <w:kern w:val="0"/>
          <w:sz w:val="40"/>
          <w:szCs w:val="45"/>
        </w:rPr>
      </w:pPr>
      <w:r w:rsidRPr="003708DF">
        <w:rPr>
          <w:rFonts w:asciiTheme="majorEastAsia" w:eastAsiaTheme="majorEastAsia" w:hAnsiTheme="majorEastAsia" w:cs="Helvetica" w:hint="eastAsia"/>
          <w:b/>
          <w:kern w:val="0"/>
          <w:sz w:val="40"/>
          <w:szCs w:val="45"/>
        </w:rPr>
        <w:t>公开招聘</w:t>
      </w:r>
      <w:r w:rsidR="0021751F" w:rsidRPr="003708DF">
        <w:rPr>
          <w:rFonts w:asciiTheme="majorEastAsia" w:eastAsiaTheme="majorEastAsia" w:hAnsiTheme="majorEastAsia" w:cs="Helvetica" w:hint="eastAsia"/>
          <w:b/>
          <w:kern w:val="0"/>
          <w:sz w:val="40"/>
          <w:szCs w:val="45"/>
        </w:rPr>
        <w:t>（二）</w:t>
      </w:r>
      <w:r w:rsidRPr="003708DF">
        <w:rPr>
          <w:rFonts w:asciiTheme="majorEastAsia" w:eastAsiaTheme="majorEastAsia" w:hAnsiTheme="majorEastAsia" w:cs="Helvetica" w:hint="eastAsia"/>
          <w:b/>
          <w:kern w:val="0"/>
          <w:sz w:val="40"/>
          <w:szCs w:val="45"/>
        </w:rPr>
        <w:t>笔试相关事项的通知</w:t>
      </w:r>
    </w:p>
    <w:p w:rsidR="00E41655" w:rsidRPr="003708DF" w:rsidRDefault="00E41655" w:rsidP="0037495C">
      <w:pPr>
        <w:widowControl/>
        <w:shd w:val="clear" w:color="auto" w:fill="FFFFFF"/>
        <w:spacing w:line="580" w:lineRule="atLeast"/>
        <w:ind w:firstLine="640"/>
        <w:jc w:val="left"/>
        <w:rPr>
          <w:rFonts w:asciiTheme="majorEastAsia" w:eastAsiaTheme="majorEastAsia" w:hAnsiTheme="majorEastAsia" w:cs="Helvetica"/>
          <w:kern w:val="0"/>
          <w:sz w:val="32"/>
          <w:szCs w:val="32"/>
        </w:rPr>
      </w:pPr>
    </w:p>
    <w:p w:rsidR="0037495C" w:rsidRPr="003708DF" w:rsidRDefault="0037495C" w:rsidP="0037495C">
      <w:pPr>
        <w:widowControl/>
        <w:shd w:val="clear" w:color="auto" w:fill="FFFFFF"/>
        <w:spacing w:line="580" w:lineRule="atLeast"/>
        <w:ind w:firstLine="640"/>
        <w:jc w:val="left"/>
        <w:rPr>
          <w:rFonts w:asciiTheme="majorEastAsia" w:eastAsiaTheme="majorEastAsia" w:hAnsiTheme="majorEastAsia" w:cs="Helvetica"/>
          <w:kern w:val="0"/>
          <w:szCs w:val="21"/>
        </w:rPr>
      </w:pPr>
      <w:r w:rsidRPr="003708DF">
        <w:rPr>
          <w:rFonts w:asciiTheme="majorEastAsia" w:eastAsiaTheme="majorEastAsia" w:hAnsiTheme="majorEastAsia" w:cs="Helvetica"/>
          <w:kern w:val="0"/>
          <w:sz w:val="32"/>
          <w:szCs w:val="32"/>
        </w:rPr>
        <w:t>经</w:t>
      </w:r>
      <w:r w:rsidR="00A73D8A" w:rsidRPr="003708DF">
        <w:rPr>
          <w:rFonts w:asciiTheme="majorEastAsia" w:eastAsiaTheme="majorEastAsia" w:hAnsiTheme="majorEastAsia" w:cs="Helvetica" w:hint="eastAsia"/>
          <w:kern w:val="0"/>
          <w:sz w:val="32"/>
          <w:szCs w:val="32"/>
        </w:rPr>
        <w:t>报名</w:t>
      </w:r>
      <w:r w:rsidRPr="003708DF">
        <w:rPr>
          <w:rFonts w:asciiTheme="majorEastAsia" w:eastAsiaTheme="majorEastAsia" w:hAnsiTheme="majorEastAsia" w:cs="Helvetica"/>
          <w:kern w:val="0"/>
          <w:sz w:val="32"/>
          <w:szCs w:val="32"/>
        </w:rPr>
        <w:t>审核，共有</w:t>
      </w:r>
      <w:r w:rsidR="0021751F" w:rsidRPr="003708DF">
        <w:rPr>
          <w:rFonts w:asciiTheme="majorEastAsia" w:eastAsiaTheme="majorEastAsia" w:hAnsiTheme="majorEastAsia" w:cs="Helvetica" w:hint="eastAsia"/>
          <w:kern w:val="0"/>
          <w:sz w:val="32"/>
          <w:szCs w:val="32"/>
        </w:rPr>
        <w:t>61</w:t>
      </w:r>
      <w:r w:rsidRPr="003708DF">
        <w:rPr>
          <w:rFonts w:asciiTheme="majorEastAsia" w:eastAsiaTheme="majorEastAsia" w:hAnsiTheme="majorEastAsia" w:cs="Helvetica"/>
          <w:kern w:val="0"/>
          <w:sz w:val="32"/>
          <w:szCs w:val="32"/>
        </w:rPr>
        <w:t>位</w:t>
      </w:r>
      <w:r w:rsidR="00A73D8A" w:rsidRPr="003708DF">
        <w:rPr>
          <w:rFonts w:asciiTheme="majorEastAsia" w:eastAsiaTheme="majorEastAsia" w:hAnsiTheme="majorEastAsia" w:cs="Helvetica" w:hint="eastAsia"/>
          <w:kern w:val="0"/>
          <w:sz w:val="32"/>
          <w:szCs w:val="32"/>
        </w:rPr>
        <w:t>考生</w:t>
      </w:r>
      <w:r w:rsidRPr="003708DF">
        <w:rPr>
          <w:rFonts w:asciiTheme="majorEastAsia" w:eastAsiaTheme="majorEastAsia" w:hAnsiTheme="majorEastAsia" w:cs="Helvetica"/>
          <w:kern w:val="0"/>
          <w:sz w:val="32"/>
          <w:szCs w:val="32"/>
        </w:rPr>
        <w:t>通过</w:t>
      </w:r>
      <w:r w:rsidR="00637617" w:rsidRPr="003708DF">
        <w:rPr>
          <w:rFonts w:asciiTheme="majorEastAsia" w:eastAsiaTheme="majorEastAsia" w:hAnsiTheme="majorEastAsia" w:cs="Helvetica" w:hint="eastAsia"/>
          <w:kern w:val="0"/>
          <w:sz w:val="32"/>
          <w:szCs w:val="32"/>
        </w:rPr>
        <w:t>福建省气象局事业单位公开</w:t>
      </w:r>
      <w:r w:rsidR="00F2460E" w:rsidRPr="003708DF">
        <w:rPr>
          <w:rFonts w:asciiTheme="majorEastAsia" w:eastAsiaTheme="majorEastAsia" w:hAnsiTheme="majorEastAsia" w:cs="Helvetica"/>
          <w:kern w:val="0"/>
          <w:sz w:val="32"/>
          <w:szCs w:val="32"/>
        </w:rPr>
        <w:t>招聘</w:t>
      </w:r>
      <w:r w:rsidR="0021751F" w:rsidRPr="003708DF">
        <w:rPr>
          <w:rFonts w:asciiTheme="majorEastAsia" w:eastAsiaTheme="majorEastAsia" w:hAnsiTheme="majorEastAsia" w:cs="Helvetica" w:hint="eastAsia"/>
          <w:kern w:val="0"/>
          <w:sz w:val="32"/>
          <w:szCs w:val="32"/>
        </w:rPr>
        <w:t>（二）</w:t>
      </w:r>
      <w:r w:rsidRPr="003708DF">
        <w:rPr>
          <w:rFonts w:asciiTheme="majorEastAsia" w:eastAsiaTheme="majorEastAsia" w:hAnsiTheme="majorEastAsia" w:cs="Helvetica"/>
          <w:kern w:val="0"/>
          <w:sz w:val="32"/>
          <w:szCs w:val="32"/>
        </w:rPr>
        <w:t>资格审查</w:t>
      </w:r>
      <w:r w:rsidR="00637617" w:rsidRPr="003708DF">
        <w:rPr>
          <w:rFonts w:asciiTheme="majorEastAsia" w:eastAsiaTheme="majorEastAsia" w:hAnsiTheme="majorEastAsia" w:cs="Helvetica" w:hint="eastAsia"/>
          <w:kern w:val="0"/>
          <w:sz w:val="32"/>
          <w:szCs w:val="32"/>
        </w:rPr>
        <w:t>，</w:t>
      </w:r>
      <w:r w:rsidRPr="003708DF">
        <w:rPr>
          <w:rFonts w:asciiTheme="majorEastAsia" w:eastAsiaTheme="majorEastAsia" w:hAnsiTheme="majorEastAsia" w:cs="Helvetica"/>
          <w:kern w:val="0"/>
          <w:sz w:val="32"/>
          <w:szCs w:val="32"/>
        </w:rPr>
        <w:t>进入笔试环节。现就笔试相关事项通知如下</w:t>
      </w:r>
      <w:r w:rsidR="00E554E9" w:rsidRPr="003708DF">
        <w:rPr>
          <w:rFonts w:asciiTheme="majorEastAsia" w:eastAsiaTheme="majorEastAsia" w:hAnsiTheme="majorEastAsia" w:cs="Helvetica" w:hint="eastAsia"/>
          <w:kern w:val="0"/>
          <w:sz w:val="32"/>
          <w:szCs w:val="32"/>
        </w:rPr>
        <w:t>，</w:t>
      </w:r>
      <w:r w:rsidR="00E554E9" w:rsidRPr="003708DF">
        <w:rPr>
          <w:rFonts w:asciiTheme="majorEastAsia" w:eastAsiaTheme="majorEastAsia" w:hAnsiTheme="majorEastAsia" w:cs="Helvetica" w:hint="eastAsia"/>
          <w:color w:val="FF0000"/>
          <w:kern w:val="0"/>
          <w:sz w:val="36"/>
          <w:szCs w:val="32"/>
        </w:rPr>
        <w:t>请各位考生务必认真阅读</w:t>
      </w:r>
      <w:r w:rsidRPr="003708DF">
        <w:rPr>
          <w:rFonts w:asciiTheme="majorEastAsia" w:eastAsiaTheme="majorEastAsia" w:hAnsiTheme="majorEastAsia" w:cs="Helvetica"/>
          <w:color w:val="FF0000"/>
          <w:kern w:val="0"/>
          <w:sz w:val="36"/>
          <w:szCs w:val="32"/>
        </w:rPr>
        <w:t>：</w:t>
      </w:r>
    </w:p>
    <w:p w:rsidR="0037495C" w:rsidRPr="003708DF" w:rsidRDefault="0037495C" w:rsidP="0037495C">
      <w:pPr>
        <w:widowControl/>
        <w:shd w:val="clear" w:color="auto" w:fill="FFFFFF"/>
        <w:spacing w:line="580" w:lineRule="atLeast"/>
        <w:ind w:firstLine="640"/>
        <w:jc w:val="left"/>
        <w:rPr>
          <w:rFonts w:asciiTheme="majorEastAsia" w:eastAsiaTheme="majorEastAsia" w:hAnsiTheme="majorEastAsia" w:cs="Helvetica"/>
          <w:b/>
          <w:kern w:val="0"/>
          <w:szCs w:val="21"/>
        </w:rPr>
      </w:pPr>
      <w:r w:rsidRPr="003708DF">
        <w:rPr>
          <w:rFonts w:asciiTheme="majorEastAsia" w:eastAsiaTheme="majorEastAsia" w:hAnsiTheme="majorEastAsia" w:cs="Helvetica"/>
          <w:b/>
          <w:kern w:val="0"/>
          <w:sz w:val="32"/>
          <w:szCs w:val="32"/>
        </w:rPr>
        <w:t>一、笔试时间</w:t>
      </w:r>
    </w:p>
    <w:p w:rsidR="002C0AD2" w:rsidRDefault="0021751F" w:rsidP="002C0AD2">
      <w:pPr>
        <w:widowControl/>
        <w:shd w:val="clear" w:color="auto" w:fill="FFFFFF"/>
        <w:spacing w:line="580" w:lineRule="atLeast"/>
        <w:ind w:firstLineChars="195" w:firstLine="624"/>
        <w:jc w:val="left"/>
        <w:rPr>
          <w:rFonts w:asciiTheme="majorEastAsia" w:eastAsiaTheme="majorEastAsia" w:hAnsiTheme="majorEastAsia" w:cs="Helvetica"/>
          <w:kern w:val="0"/>
          <w:sz w:val="32"/>
          <w:szCs w:val="32"/>
        </w:rPr>
      </w:pPr>
      <w:r w:rsidRPr="003708DF">
        <w:rPr>
          <w:rFonts w:asciiTheme="majorEastAsia" w:eastAsiaTheme="majorEastAsia" w:hAnsiTheme="majorEastAsia" w:cs="Helvetica" w:hint="eastAsia"/>
          <w:kern w:val="0"/>
          <w:sz w:val="32"/>
          <w:szCs w:val="32"/>
        </w:rPr>
        <w:t>9</w:t>
      </w:r>
      <w:r w:rsidR="0037495C" w:rsidRPr="003708DF">
        <w:rPr>
          <w:rFonts w:asciiTheme="majorEastAsia" w:eastAsiaTheme="majorEastAsia" w:hAnsiTheme="majorEastAsia" w:cs="Helvetica"/>
          <w:kern w:val="0"/>
          <w:sz w:val="32"/>
          <w:szCs w:val="32"/>
        </w:rPr>
        <w:t>月</w:t>
      </w:r>
      <w:r w:rsidRPr="003708DF">
        <w:rPr>
          <w:rFonts w:asciiTheme="majorEastAsia" w:eastAsiaTheme="majorEastAsia" w:hAnsiTheme="majorEastAsia" w:cs="Helvetica" w:hint="eastAsia"/>
          <w:kern w:val="0"/>
          <w:sz w:val="32"/>
          <w:szCs w:val="32"/>
        </w:rPr>
        <w:t>8</w:t>
      </w:r>
      <w:r w:rsidR="00637617" w:rsidRPr="003708DF">
        <w:rPr>
          <w:rFonts w:asciiTheme="majorEastAsia" w:eastAsiaTheme="majorEastAsia" w:hAnsiTheme="majorEastAsia" w:cs="Helvetica"/>
          <w:kern w:val="0"/>
          <w:sz w:val="32"/>
          <w:szCs w:val="32"/>
        </w:rPr>
        <w:t>日</w:t>
      </w:r>
      <w:r w:rsidR="00707692" w:rsidRPr="003708DF">
        <w:rPr>
          <w:rFonts w:asciiTheme="majorEastAsia" w:eastAsiaTheme="majorEastAsia" w:hAnsiTheme="majorEastAsia" w:cs="Helvetica" w:hint="eastAsia"/>
          <w:kern w:val="0"/>
          <w:sz w:val="32"/>
          <w:szCs w:val="32"/>
        </w:rPr>
        <w:t>9</w:t>
      </w:r>
      <w:r w:rsidRPr="003708DF">
        <w:rPr>
          <w:rFonts w:asciiTheme="majorEastAsia" w:eastAsiaTheme="majorEastAsia" w:hAnsiTheme="majorEastAsia" w:cs="Helvetica"/>
          <w:kern w:val="0"/>
          <w:sz w:val="32"/>
          <w:szCs w:val="32"/>
        </w:rPr>
        <w:t>︰</w:t>
      </w:r>
      <w:r w:rsidR="00707692" w:rsidRPr="003708DF">
        <w:rPr>
          <w:rFonts w:asciiTheme="majorEastAsia" w:eastAsiaTheme="majorEastAsia" w:hAnsiTheme="majorEastAsia" w:cs="Helvetica" w:hint="eastAsia"/>
          <w:kern w:val="0"/>
          <w:sz w:val="32"/>
          <w:szCs w:val="32"/>
        </w:rPr>
        <w:t>00</w:t>
      </w:r>
      <w:r w:rsidRPr="003708DF">
        <w:rPr>
          <w:rFonts w:asciiTheme="majorEastAsia" w:eastAsiaTheme="majorEastAsia" w:hAnsiTheme="majorEastAsia" w:cs="Helvetica" w:hint="eastAsia"/>
          <w:kern w:val="0"/>
          <w:sz w:val="32"/>
          <w:szCs w:val="32"/>
        </w:rPr>
        <w:t>—</w:t>
      </w:r>
      <w:r w:rsidR="00707692" w:rsidRPr="003708DF">
        <w:rPr>
          <w:rFonts w:asciiTheme="majorEastAsia" w:eastAsiaTheme="majorEastAsia" w:hAnsiTheme="majorEastAsia" w:cs="Helvetica" w:hint="eastAsia"/>
          <w:kern w:val="0"/>
          <w:sz w:val="32"/>
          <w:szCs w:val="32"/>
        </w:rPr>
        <w:t>11</w:t>
      </w:r>
      <w:r w:rsidRPr="003708DF">
        <w:rPr>
          <w:rFonts w:asciiTheme="majorEastAsia" w:eastAsiaTheme="majorEastAsia" w:hAnsiTheme="majorEastAsia" w:cs="Helvetica"/>
          <w:kern w:val="0"/>
          <w:sz w:val="32"/>
          <w:szCs w:val="32"/>
        </w:rPr>
        <w:t>︰</w:t>
      </w:r>
      <w:r w:rsidR="00707692" w:rsidRPr="003708DF">
        <w:rPr>
          <w:rFonts w:asciiTheme="majorEastAsia" w:eastAsiaTheme="majorEastAsia" w:hAnsiTheme="majorEastAsia" w:cs="Helvetica" w:hint="eastAsia"/>
          <w:kern w:val="0"/>
          <w:sz w:val="32"/>
          <w:szCs w:val="32"/>
        </w:rPr>
        <w:t>00</w:t>
      </w:r>
    </w:p>
    <w:p w:rsidR="0037495C" w:rsidRPr="002C0AD2" w:rsidRDefault="00F20FF2" w:rsidP="002C0AD2">
      <w:pPr>
        <w:widowControl/>
        <w:shd w:val="clear" w:color="auto" w:fill="FFFFFF"/>
        <w:spacing w:line="580" w:lineRule="atLeast"/>
        <w:ind w:firstLineChars="195" w:firstLine="624"/>
        <w:jc w:val="left"/>
        <w:rPr>
          <w:rFonts w:asciiTheme="majorEastAsia" w:eastAsiaTheme="majorEastAsia" w:hAnsiTheme="majorEastAsia" w:cs="Helvetica"/>
          <w:kern w:val="0"/>
          <w:sz w:val="32"/>
          <w:szCs w:val="32"/>
        </w:rPr>
      </w:pPr>
      <w:r w:rsidRPr="003708DF">
        <w:rPr>
          <w:rFonts w:asciiTheme="majorEastAsia" w:eastAsiaTheme="majorEastAsia" w:hAnsiTheme="majorEastAsia" w:cs="Helvetica" w:hint="eastAsia"/>
          <w:kern w:val="0"/>
          <w:sz w:val="32"/>
          <w:szCs w:val="32"/>
        </w:rPr>
        <w:t>请</w:t>
      </w:r>
      <w:r w:rsidR="00707692" w:rsidRPr="003708DF">
        <w:rPr>
          <w:rFonts w:asciiTheme="majorEastAsia" w:eastAsiaTheme="majorEastAsia" w:hAnsiTheme="majorEastAsia" w:cs="Helvetica"/>
          <w:kern w:val="0"/>
          <w:sz w:val="32"/>
          <w:szCs w:val="32"/>
        </w:rPr>
        <w:t>考生</w:t>
      </w:r>
      <w:r w:rsidR="00291E17" w:rsidRPr="003708DF">
        <w:rPr>
          <w:rFonts w:asciiTheme="majorEastAsia" w:eastAsiaTheme="majorEastAsia" w:hAnsiTheme="majorEastAsia" w:cs="Helvetica" w:hint="eastAsia"/>
          <w:kern w:val="0"/>
          <w:sz w:val="32"/>
          <w:szCs w:val="32"/>
        </w:rPr>
        <w:t>于</w:t>
      </w:r>
      <w:r w:rsidR="00707692" w:rsidRPr="003708DF">
        <w:rPr>
          <w:rFonts w:asciiTheme="majorEastAsia" w:eastAsiaTheme="majorEastAsia" w:hAnsiTheme="majorEastAsia" w:cs="Helvetica"/>
          <w:kern w:val="0"/>
          <w:sz w:val="32"/>
          <w:szCs w:val="32"/>
        </w:rPr>
        <w:t>笔试当天上午8︰</w:t>
      </w:r>
      <w:r w:rsidR="00707692" w:rsidRPr="003708DF">
        <w:rPr>
          <w:rFonts w:asciiTheme="majorEastAsia" w:eastAsiaTheme="majorEastAsia" w:hAnsiTheme="majorEastAsia" w:cs="Helvetica" w:hint="eastAsia"/>
          <w:kern w:val="0"/>
          <w:sz w:val="32"/>
          <w:szCs w:val="32"/>
        </w:rPr>
        <w:t>3</w:t>
      </w:r>
      <w:r w:rsidR="00707692" w:rsidRPr="003708DF">
        <w:rPr>
          <w:rFonts w:asciiTheme="majorEastAsia" w:eastAsiaTheme="majorEastAsia" w:hAnsiTheme="majorEastAsia" w:cs="Helvetica"/>
          <w:kern w:val="0"/>
          <w:sz w:val="32"/>
          <w:szCs w:val="32"/>
        </w:rPr>
        <w:t>0前到达</w:t>
      </w:r>
      <w:r w:rsidR="00707692" w:rsidRPr="003708DF">
        <w:rPr>
          <w:rFonts w:asciiTheme="majorEastAsia" w:eastAsiaTheme="majorEastAsia" w:hAnsiTheme="majorEastAsia" w:cs="Helvetica" w:hint="eastAsia"/>
          <w:kern w:val="0"/>
          <w:sz w:val="32"/>
          <w:szCs w:val="32"/>
        </w:rPr>
        <w:t>考场</w:t>
      </w:r>
      <w:r w:rsidR="00707692" w:rsidRPr="003708DF">
        <w:rPr>
          <w:rFonts w:asciiTheme="majorEastAsia" w:eastAsiaTheme="majorEastAsia" w:hAnsiTheme="majorEastAsia" w:cs="Helvetica"/>
          <w:kern w:val="0"/>
          <w:sz w:val="32"/>
          <w:szCs w:val="32"/>
        </w:rPr>
        <w:t>，9︰30前未到的考生不得入场考试。</w:t>
      </w:r>
    </w:p>
    <w:p w:rsidR="0037495C" w:rsidRPr="003708DF" w:rsidRDefault="0037495C" w:rsidP="0037495C">
      <w:pPr>
        <w:widowControl/>
        <w:shd w:val="clear" w:color="auto" w:fill="FFFFFF"/>
        <w:spacing w:line="580" w:lineRule="atLeast"/>
        <w:ind w:firstLine="640"/>
        <w:jc w:val="left"/>
        <w:rPr>
          <w:rFonts w:asciiTheme="majorEastAsia" w:eastAsiaTheme="majorEastAsia" w:hAnsiTheme="majorEastAsia" w:cs="Helvetica"/>
          <w:b/>
          <w:kern w:val="0"/>
          <w:szCs w:val="21"/>
        </w:rPr>
      </w:pPr>
      <w:r w:rsidRPr="003708DF">
        <w:rPr>
          <w:rFonts w:asciiTheme="majorEastAsia" w:eastAsiaTheme="majorEastAsia" w:hAnsiTheme="majorEastAsia" w:cs="Helvetica"/>
          <w:b/>
          <w:kern w:val="0"/>
          <w:sz w:val="32"/>
          <w:szCs w:val="32"/>
        </w:rPr>
        <w:t>二、笔试地点</w:t>
      </w:r>
    </w:p>
    <w:p w:rsidR="00637617" w:rsidRPr="003708DF" w:rsidRDefault="00637617" w:rsidP="00AE7BAB">
      <w:pPr>
        <w:widowControl/>
        <w:shd w:val="clear" w:color="auto" w:fill="FFFFFF"/>
        <w:spacing w:line="580" w:lineRule="atLeast"/>
        <w:ind w:firstLineChars="195" w:firstLine="624"/>
        <w:jc w:val="left"/>
        <w:rPr>
          <w:rFonts w:asciiTheme="majorEastAsia" w:eastAsiaTheme="majorEastAsia" w:hAnsiTheme="majorEastAsia" w:cs="Helvetica"/>
          <w:kern w:val="0"/>
          <w:sz w:val="32"/>
          <w:szCs w:val="32"/>
        </w:rPr>
      </w:pPr>
      <w:r w:rsidRPr="003708DF">
        <w:rPr>
          <w:rFonts w:asciiTheme="majorEastAsia" w:eastAsiaTheme="majorEastAsia" w:hAnsiTheme="majorEastAsia" w:cs="Helvetica" w:hint="eastAsia"/>
          <w:kern w:val="0"/>
          <w:sz w:val="32"/>
          <w:szCs w:val="32"/>
        </w:rPr>
        <w:t>福建省气象局</w:t>
      </w:r>
      <w:r w:rsidR="00B100F1">
        <w:rPr>
          <w:rFonts w:asciiTheme="majorEastAsia" w:eastAsiaTheme="majorEastAsia" w:hAnsiTheme="majorEastAsia" w:cs="Helvetica" w:hint="eastAsia"/>
          <w:kern w:val="0"/>
          <w:sz w:val="32"/>
          <w:szCs w:val="32"/>
        </w:rPr>
        <w:t>大会场</w:t>
      </w:r>
      <w:r w:rsidRPr="003708DF">
        <w:rPr>
          <w:rFonts w:asciiTheme="majorEastAsia" w:eastAsiaTheme="majorEastAsia" w:hAnsiTheme="majorEastAsia" w:cs="Helvetica" w:hint="eastAsia"/>
          <w:kern w:val="0"/>
          <w:sz w:val="32"/>
          <w:szCs w:val="32"/>
        </w:rPr>
        <w:t>（福州市鼓楼区乌山路108</w:t>
      </w:r>
      <w:r w:rsidR="000C6B55" w:rsidRPr="003708DF">
        <w:rPr>
          <w:rFonts w:asciiTheme="majorEastAsia" w:eastAsiaTheme="majorEastAsia" w:hAnsiTheme="majorEastAsia" w:cs="Helvetica" w:hint="eastAsia"/>
          <w:kern w:val="0"/>
          <w:sz w:val="32"/>
          <w:szCs w:val="32"/>
        </w:rPr>
        <w:t>号</w:t>
      </w:r>
      <w:r w:rsidR="00B53ADC" w:rsidRPr="003708DF">
        <w:rPr>
          <w:rFonts w:asciiTheme="majorEastAsia" w:eastAsiaTheme="majorEastAsia" w:hAnsiTheme="majorEastAsia" w:cs="Helvetica" w:hint="eastAsia"/>
          <w:kern w:val="0"/>
          <w:sz w:val="32"/>
          <w:szCs w:val="32"/>
        </w:rPr>
        <w:t>）</w:t>
      </w:r>
    </w:p>
    <w:p w:rsidR="0037495C" w:rsidRPr="003708DF" w:rsidRDefault="0037495C" w:rsidP="0037495C">
      <w:pPr>
        <w:widowControl/>
        <w:shd w:val="clear" w:color="auto" w:fill="FFFFFF"/>
        <w:spacing w:line="580" w:lineRule="atLeast"/>
        <w:ind w:firstLine="640"/>
        <w:jc w:val="left"/>
        <w:rPr>
          <w:rFonts w:asciiTheme="majorEastAsia" w:eastAsiaTheme="majorEastAsia" w:hAnsiTheme="majorEastAsia" w:cs="Helvetica"/>
          <w:b/>
          <w:kern w:val="0"/>
          <w:szCs w:val="21"/>
        </w:rPr>
      </w:pPr>
      <w:r w:rsidRPr="003708DF">
        <w:rPr>
          <w:rFonts w:asciiTheme="majorEastAsia" w:eastAsiaTheme="majorEastAsia" w:hAnsiTheme="majorEastAsia" w:cs="Helvetica"/>
          <w:b/>
          <w:kern w:val="0"/>
          <w:sz w:val="32"/>
          <w:szCs w:val="32"/>
        </w:rPr>
        <w:t>三、打印准考证</w:t>
      </w:r>
    </w:p>
    <w:p w:rsidR="0037495C" w:rsidRPr="003708DF" w:rsidRDefault="0037495C" w:rsidP="0037495C">
      <w:pPr>
        <w:widowControl/>
        <w:shd w:val="clear" w:color="auto" w:fill="FFFFFF"/>
        <w:spacing w:line="580" w:lineRule="atLeast"/>
        <w:ind w:firstLine="640"/>
        <w:jc w:val="left"/>
        <w:rPr>
          <w:rFonts w:asciiTheme="majorEastAsia" w:eastAsiaTheme="majorEastAsia" w:hAnsiTheme="majorEastAsia" w:cs="Helvetica"/>
          <w:kern w:val="0"/>
          <w:szCs w:val="21"/>
        </w:rPr>
      </w:pPr>
      <w:r w:rsidRPr="003708DF">
        <w:rPr>
          <w:rFonts w:asciiTheme="majorEastAsia" w:eastAsiaTheme="majorEastAsia" w:hAnsiTheme="majorEastAsia" w:cs="Helvetica"/>
          <w:kern w:val="0"/>
          <w:sz w:val="32"/>
          <w:szCs w:val="32"/>
        </w:rPr>
        <w:t>请</w:t>
      </w:r>
      <w:r w:rsidR="00270821" w:rsidRPr="003708DF">
        <w:rPr>
          <w:rFonts w:asciiTheme="majorEastAsia" w:eastAsiaTheme="majorEastAsia" w:hAnsiTheme="majorEastAsia" w:cs="Helvetica" w:hint="eastAsia"/>
          <w:kern w:val="0"/>
          <w:sz w:val="32"/>
          <w:szCs w:val="32"/>
        </w:rPr>
        <w:t>各位考生</w:t>
      </w:r>
      <w:r w:rsidRPr="003708DF">
        <w:rPr>
          <w:rFonts w:asciiTheme="majorEastAsia" w:eastAsiaTheme="majorEastAsia" w:hAnsiTheme="majorEastAsia" w:cs="Helvetica"/>
          <w:kern w:val="0"/>
          <w:sz w:val="32"/>
          <w:szCs w:val="32"/>
        </w:rPr>
        <w:t>于2020年</w:t>
      </w:r>
      <w:r w:rsidR="0021751F" w:rsidRPr="003708DF">
        <w:rPr>
          <w:rFonts w:asciiTheme="majorEastAsia" w:eastAsiaTheme="majorEastAsia" w:hAnsiTheme="majorEastAsia" w:cs="Helvetica" w:hint="eastAsia"/>
          <w:kern w:val="0"/>
          <w:sz w:val="32"/>
          <w:szCs w:val="32"/>
        </w:rPr>
        <w:t>9</w:t>
      </w:r>
      <w:r w:rsidRPr="003708DF">
        <w:rPr>
          <w:rFonts w:asciiTheme="majorEastAsia" w:eastAsiaTheme="majorEastAsia" w:hAnsiTheme="majorEastAsia" w:cs="Helvetica"/>
          <w:kern w:val="0"/>
          <w:sz w:val="32"/>
          <w:szCs w:val="32"/>
        </w:rPr>
        <w:t>月</w:t>
      </w:r>
      <w:r w:rsidR="00090C2B" w:rsidRPr="003708DF">
        <w:rPr>
          <w:rFonts w:asciiTheme="majorEastAsia" w:eastAsiaTheme="majorEastAsia" w:hAnsiTheme="majorEastAsia" w:cs="Helvetica" w:hint="eastAsia"/>
          <w:kern w:val="0"/>
          <w:sz w:val="32"/>
          <w:szCs w:val="32"/>
        </w:rPr>
        <w:t>4</w:t>
      </w:r>
      <w:r w:rsidRPr="003708DF">
        <w:rPr>
          <w:rFonts w:asciiTheme="majorEastAsia" w:eastAsiaTheme="majorEastAsia" w:hAnsiTheme="majorEastAsia" w:cs="Helvetica"/>
          <w:kern w:val="0"/>
          <w:sz w:val="32"/>
          <w:szCs w:val="32"/>
        </w:rPr>
        <w:t>日</w:t>
      </w:r>
      <w:r w:rsidR="00637617" w:rsidRPr="003708DF">
        <w:rPr>
          <w:rFonts w:asciiTheme="majorEastAsia" w:eastAsiaTheme="majorEastAsia" w:hAnsiTheme="majorEastAsia" w:cs="Helvetica" w:hint="eastAsia"/>
          <w:kern w:val="0"/>
          <w:sz w:val="32"/>
          <w:szCs w:val="32"/>
        </w:rPr>
        <w:t>至</w:t>
      </w:r>
      <w:r w:rsidR="0021751F" w:rsidRPr="003708DF">
        <w:rPr>
          <w:rFonts w:asciiTheme="majorEastAsia" w:eastAsiaTheme="majorEastAsia" w:hAnsiTheme="majorEastAsia" w:cs="Helvetica" w:hint="eastAsia"/>
          <w:kern w:val="0"/>
          <w:sz w:val="32"/>
          <w:szCs w:val="32"/>
        </w:rPr>
        <w:t>9</w:t>
      </w:r>
      <w:r w:rsidR="005D2C4B" w:rsidRPr="003708DF">
        <w:rPr>
          <w:rFonts w:asciiTheme="majorEastAsia" w:eastAsiaTheme="majorEastAsia" w:hAnsiTheme="majorEastAsia" w:cs="Helvetica" w:hint="eastAsia"/>
          <w:kern w:val="0"/>
          <w:sz w:val="32"/>
          <w:szCs w:val="32"/>
        </w:rPr>
        <w:t>月</w:t>
      </w:r>
      <w:r w:rsidR="00090C2B" w:rsidRPr="003708DF">
        <w:rPr>
          <w:rFonts w:asciiTheme="majorEastAsia" w:eastAsiaTheme="majorEastAsia" w:hAnsiTheme="majorEastAsia" w:cs="Helvetica" w:hint="eastAsia"/>
          <w:kern w:val="0"/>
          <w:sz w:val="32"/>
          <w:szCs w:val="32"/>
        </w:rPr>
        <w:t>6</w:t>
      </w:r>
      <w:r w:rsidRPr="003708DF">
        <w:rPr>
          <w:rFonts w:asciiTheme="majorEastAsia" w:eastAsiaTheme="majorEastAsia" w:hAnsiTheme="majorEastAsia" w:cs="Helvetica"/>
          <w:kern w:val="0"/>
          <w:sz w:val="32"/>
          <w:szCs w:val="32"/>
        </w:rPr>
        <w:t>日自行在福建考试</w:t>
      </w:r>
      <w:proofErr w:type="gramStart"/>
      <w:r w:rsidRPr="003708DF">
        <w:rPr>
          <w:rFonts w:asciiTheme="majorEastAsia" w:eastAsiaTheme="majorEastAsia" w:hAnsiTheme="majorEastAsia" w:cs="Helvetica"/>
          <w:kern w:val="0"/>
          <w:sz w:val="32"/>
          <w:szCs w:val="32"/>
        </w:rPr>
        <w:t>报名网</w:t>
      </w:r>
      <w:proofErr w:type="gramEnd"/>
      <w:r w:rsidRPr="003708DF">
        <w:rPr>
          <w:rFonts w:asciiTheme="majorEastAsia" w:eastAsiaTheme="majorEastAsia" w:hAnsiTheme="majorEastAsia" w:cs="Helvetica"/>
          <w:kern w:val="0"/>
          <w:sz w:val="32"/>
          <w:szCs w:val="32"/>
        </w:rPr>
        <w:t>下载并打印本人准考证。</w:t>
      </w:r>
      <w:r w:rsidR="00B53ADC" w:rsidRPr="003708DF">
        <w:rPr>
          <w:rFonts w:asciiTheme="majorEastAsia" w:eastAsiaTheme="majorEastAsia" w:hAnsiTheme="majorEastAsia" w:cs="Helvetica" w:hint="eastAsia"/>
          <w:kern w:val="0"/>
          <w:sz w:val="32"/>
          <w:szCs w:val="32"/>
        </w:rPr>
        <w:t>逾期未打印准考证的或者未及时提供合格照片无法下载准考证的，不得参加笔试。</w:t>
      </w:r>
    </w:p>
    <w:p w:rsidR="0037495C" w:rsidRPr="003708DF" w:rsidRDefault="0037495C" w:rsidP="0037495C">
      <w:pPr>
        <w:widowControl/>
        <w:shd w:val="clear" w:color="auto" w:fill="FFFFFF"/>
        <w:spacing w:line="580" w:lineRule="atLeast"/>
        <w:ind w:firstLine="640"/>
        <w:jc w:val="left"/>
        <w:rPr>
          <w:rFonts w:asciiTheme="majorEastAsia" w:eastAsiaTheme="majorEastAsia" w:hAnsiTheme="majorEastAsia" w:cs="Helvetica"/>
          <w:b/>
          <w:kern w:val="0"/>
          <w:szCs w:val="21"/>
        </w:rPr>
      </w:pPr>
      <w:r w:rsidRPr="003708DF">
        <w:rPr>
          <w:rFonts w:asciiTheme="majorEastAsia" w:eastAsiaTheme="majorEastAsia" w:hAnsiTheme="majorEastAsia" w:cs="Helvetica"/>
          <w:b/>
          <w:kern w:val="0"/>
          <w:sz w:val="32"/>
          <w:szCs w:val="32"/>
        </w:rPr>
        <w:t>四、注意事项</w:t>
      </w:r>
    </w:p>
    <w:p w:rsidR="0037495C" w:rsidRPr="003708DF" w:rsidRDefault="0037495C" w:rsidP="0037495C">
      <w:pPr>
        <w:widowControl/>
        <w:shd w:val="clear" w:color="auto" w:fill="FFFFFF"/>
        <w:spacing w:line="580" w:lineRule="atLeast"/>
        <w:ind w:firstLine="640"/>
        <w:jc w:val="left"/>
        <w:rPr>
          <w:rFonts w:asciiTheme="majorEastAsia" w:eastAsiaTheme="majorEastAsia" w:hAnsiTheme="majorEastAsia" w:cs="Helvetica"/>
          <w:kern w:val="0"/>
          <w:szCs w:val="21"/>
        </w:rPr>
      </w:pPr>
      <w:r w:rsidRPr="003708DF">
        <w:rPr>
          <w:rFonts w:asciiTheme="majorEastAsia" w:eastAsiaTheme="majorEastAsia" w:hAnsiTheme="majorEastAsia" w:cs="Helvetica"/>
          <w:b/>
          <w:kern w:val="0"/>
          <w:sz w:val="32"/>
          <w:szCs w:val="32"/>
        </w:rPr>
        <w:t>1.携带考试用具。</w:t>
      </w:r>
      <w:r w:rsidRPr="003708DF">
        <w:rPr>
          <w:rFonts w:asciiTheme="majorEastAsia" w:eastAsiaTheme="majorEastAsia" w:hAnsiTheme="majorEastAsia" w:cs="Helvetica"/>
          <w:kern w:val="0"/>
          <w:sz w:val="32"/>
          <w:szCs w:val="32"/>
        </w:rPr>
        <w:t>考生须携带</w:t>
      </w:r>
      <w:r w:rsidRPr="003708DF">
        <w:rPr>
          <w:rFonts w:asciiTheme="majorEastAsia" w:eastAsiaTheme="majorEastAsia" w:hAnsiTheme="majorEastAsia" w:cs="Helvetica"/>
          <w:kern w:val="0"/>
          <w:sz w:val="32"/>
          <w:szCs w:val="32"/>
          <w:u w:val="single"/>
        </w:rPr>
        <w:t>本人二代身份证原件和准考证，2B铅笔、黑色中性笔等</w:t>
      </w:r>
      <w:r w:rsidRPr="003708DF">
        <w:rPr>
          <w:rFonts w:asciiTheme="majorEastAsia" w:eastAsiaTheme="majorEastAsia" w:hAnsiTheme="majorEastAsia" w:cs="Helvetica"/>
          <w:kern w:val="0"/>
          <w:sz w:val="32"/>
          <w:szCs w:val="32"/>
        </w:rPr>
        <w:t>考试用具。</w:t>
      </w:r>
    </w:p>
    <w:p w:rsidR="0037495C" w:rsidRPr="003708DF" w:rsidRDefault="0037495C" w:rsidP="0037495C">
      <w:pPr>
        <w:widowControl/>
        <w:shd w:val="clear" w:color="auto" w:fill="FFFFFF"/>
        <w:spacing w:line="580" w:lineRule="atLeast"/>
        <w:ind w:firstLine="640"/>
        <w:jc w:val="left"/>
        <w:rPr>
          <w:rFonts w:asciiTheme="majorEastAsia" w:eastAsiaTheme="majorEastAsia" w:hAnsiTheme="majorEastAsia" w:cs="Helvetica"/>
          <w:kern w:val="0"/>
          <w:sz w:val="32"/>
          <w:szCs w:val="32"/>
        </w:rPr>
      </w:pPr>
      <w:r w:rsidRPr="003708DF">
        <w:rPr>
          <w:rFonts w:asciiTheme="majorEastAsia" w:eastAsiaTheme="majorEastAsia" w:hAnsiTheme="majorEastAsia" w:cs="Helvetica"/>
          <w:b/>
          <w:kern w:val="0"/>
          <w:sz w:val="32"/>
          <w:szCs w:val="32"/>
        </w:rPr>
        <w:t>2.做好防疫准备。</w:t>
      </w:r>
      <w:r w:rsidR="00707692" w:rsidRPr="003708DF">
        <w:rPr>
          <w:rFonts w:asciiTheme="majorEastAsia" w:eastAsiaTheme="majorEastAsia" w:hAnsiTheme="majorEastAsia" w:cs="Helvetica" w:hint="eastAsia"/>
          <w:kern w:val="0"/>
          <w:sz w:val="32"/>
          <w:szCs w:val="21"/>
        </w:rPr>
        <w:t>根据疫情防控工作有关要求，</w:t>
      </w:r>
      <w:r w:rsidRPr="003708DF">
        <w:rPr>
          <w:rFonts w:asciiTheme="majorEastAsia" w:eastAsiaTheme="majorEastAsia" w:hAnsiTheme="majorEastAsia" w:cs="Helvetica"/>
          <w:kern w:val="0"/>
          <w:sz w:val="32"/>
          <w:szCs w:val="32"/>
        </w:rPr>
        <w:t>考生须</w:t>
      </w:r>
      <w:r w:rsidR="00707692" w:rsidRPr="003708DF">
        <w:rPr>
          <w:rFonts w:asciiTheme="majorEastAsia" w:eastAsiaTheme="majorEastAsia" w:hAnsiTheme="majorEastAsia" w:cs="Helvetica" w:hint="eastAsia"/>
          <w:kern w:val="0"/>
          <w:sz w:val="32"/>
          <w:szCs w:val="32"/>
        </w:rPr>
        <w:t>全程佩</w:t>
      </w:r>
      <w:r w:rsidRPr="003708DF">
        <w:rPr>
          <w:rFonts w:asciiTheme="majorEastAsia" w:eastAsiaTheme="majorEastAsia" w:hAnsiTheme="majorEastAsia" w:cs="Helvetica"/>
          <w:kern w:val="0"/>
          <w:sz w:val="32"/>
          <w:szCs w:val="32"/>
        </w:rPr>
        <w:t>戴口罩，并事先在本人手机上下载闽政通app、注册</w:t>
      </w:r>
      <w:r w:rsidRPr="003708DF">
        <w:rPr>
          <w:rFonts w:asciiTheme="majorEastAsia" w:eastAsiaTheme="majorEastAsia" w:hAnsiTheme="majorEastAsia" w:cs="Helvetica"/>
          <w:kern w:val="0"/>
          <w:sz w:val="32"/>
          <w:szCs w:val="32"/>
        </w:rPr>
        <w:lastRenderedPageBreak/>
        <w:t>生成</w:t>
      </w:r>
      <w:r w:rsidR="00707692" w:rsidRPr="003708DF">
        <w:rPr>
          <w:rFonts w:asciiTheme="majorEastAsia" w:eastAsiaTheme="majorEastAsia" w:hAnsiTheme="majorEastAsia" w:cs="Helvetica" w:hint="eastAsia"/>
          <w:kern w:val="0"/>
          <w:sz w:val="32"/>
          <w:szCs w:val="21"/>
        </w:rPr>
        <w:t>“八闽健康码”</w:t>
      </w:r>
      <w:r w:rsidRPr="003708DF">
        <w:rPr>
          <w:rFonts w:asciiTheme="majorEastAsia" w:eastAsiaTheme="majorEastAsia" w:hAnsiTheme="majorEastAsia" w:cs="Helvetica"/>
          <w:kern w:val="0"/>
          <w:sz w:val="32"/>
          <w:szCs w:val="32"/>
        </w:rPr>
        <w:t>，</w:t>
      </w:r>
      <w:r w:rsidR="00707692" w:rsidRPr="003708DF">
        <w:rPr>
          <w:rFonts w:asciiTheme="majorEastAsia" w:eastAsiaTheme="majorEastAsia" w:hAnsiTheme="majorEastAsia" w:cs="Helvetica" w:hint="eastAsia"/>
          <w:kern w:val="0"/>
          <w:sz w:val="32"/>
          <w:szCs w:val="32"/>
          <w:u w:val="single"/>
        </w:rPr>
        <w:t>笔</w:t>
      </w:r>
      <w:r w:rsidRPr="003708DF">
        <w:rPr>
          <w:rFonts w:asciiTheme="majorEastAsia" w:eastAsiaTheme="majorEastAsia" w:hAnsiTheme="majorEastAsia" w:cs="Helvetica"/>
          <w:kern w:val="0"/>
          <w:sz w:val="32"/>
          <w:szCs w:val="32"/>
          <w:u w:val="single"/>
        </w:rPr>
        <w:t>试当天须携带本人手机以便现场核查健康码</w:t>
      </w:r>
      <w:r w:rsidRPr="003708DF">
        <w:rPr>
          <w:rFonts w:asciiTheme="majorEastAsia" w:eastAsiaTheme="majorEastAsia" w:hAnsiTheme="majorEastAsia" w:cs="Helvetica"/>
          <w:kern w:val="0"/>
          <w:sz w:val="32"/>
          <w:szCs w:val="32"/>
        </w:rPr>
        <w:t>。</w:t>
      </w:r>
    </w:p>
    <w:p w:rsidR="00707692" w:rsidRPr="003708DF" w:rsidRDefault="00707692" w:rsidP="00707692">
      <w:pPr>
        <w:widowControl/>
        <w:shd w:val="clear" w:color="auto" w:fill="FFFFFF"/>
        <w:spacing w:line="580" w:lineRule="atLeast"/>
        <w:ind w:firstLine="640"/>
        <w:jc w:val="left"/>
        <w:rPr>
          <w:rFonts w:asciiTheme="majorEastAsia" w:eastAsiaTheme="majorEastAsia" w:hAnsiTheme="majorEastAsia" w:cs="Helvetica"/>
          <w:kern w:val="0"/>
          <w:sz w:val="32"/>
          <w:szCs w:val="21"/>
        </w:rPr>
      </w:pPr>
      <w:r w:rsidRPr="003708DF">
        <w:rPr>
          <w:rFonts w:asciiTheme="majorEastAsia" w:eastAsiaTheme="majorEastAsia" w:hAnsiTheme="majorEastAsia" w:cs="Helvetica" w:hint="eastAsia"/>
          <w:kern w:val="0"/>
          <w:sz w:val="32"/>
          <w:szCs w:val="21"/>
        </w:rPr>
        <w:t>“八闽健康码”</w:t>
      </w:r>
      <w:proofErr w:type="gramStart"/>
      <w:r w:rsidRPr="003708DF">
        <w:rPr>
          <w:rFonts w:asciiTheme="majorEastAsia" w:eastAsiaTheme="majorEastAsia" w:hAnsiTheme="majorEastAsia" w:cs="Helvetica" w:hint="eastAsia"/>
          <w:kern w:val="0"/>
          <w:sz w:val="32"/>
          <w:szCs w:val="21"/>
        </w:rPr>
        <w:t>为绿码并</w:t>
      </w:r>
      <w:proofErr w:type="gramEnd"/>
      <w:r w:rsidRPr="003708DF">
        <w:rPr>
          <w:rFonts w:asciiTheme="majorEastAsia" w:eastAsiaTheme="majorEastAsia" w:hAnsiTheme="majorEastAsia" w:cs="Helvetica" w:hint="eastAsia"/>
          <w:kern w:val="0"/>
          <w:sz w:val="32"/>
          <w:szCs w:val="21"/>
        </w:rPr>
        <w:t>报告旅居史，经现场测量体温正常（＜37.3℃）者方可进入考点。</w:t>
      </w:r>
      <w:r w:rsidR="00C82F4A" w:rsidRPr="003708DF">
        <w:rPr>
          <w:rFonts w:asciiTheme="majorEastAsia" w:eastAsiaTheme="majorEastAsia" w:hAnsiTheme="majorEastAsia" w:cs="Helvetica" w:hint="eastAsia"/>
          <w:kern w:val="0"/>
          <w:sz w:val="32"/>
          <w:szCs w:val="21"/>
        </w:rPr>
        <w:t>对持“八闽健康码”</w:t>
      </w:r>
      <w:proofErr w:type="gramStart"/>
      <w:r w:rsidR="00C82F4A" w:rsidRPr="003708DF">
        <w:rPr>
          <w:rFonts w:asciiTheme="majorEastAsia" w:eastAsiaTheme="majorEastAsia" w:hAnsiTheme="majorEastAsia" w:cs="Helvetica" w:hint="eastAsia"/>
          <w:kern w:val="0"/>
          <w:sz w:val="32"/>
          <w:szCs w:val="21"/>
        </w:rPr>
        <w:t>非绿码的</w:t>
      </w:r>
      <w:proofErr w:type="gramEnd"/>
      <w:r w:rsidR="00C82F4A" w:rsidRPr="003708DF">
        <w:rPr>
          <w:rFonts w:asciiTheme="majorEastAsia" w:eastAsiaTheme="majorEastAsia" w:hAnsiTheme="majorEastAsia" w:cs="Helvetica" w:hint="eastAsia"/>
          <w:kern w:val="0"/>
          <w:sz w:val="32"/>
          <w:szCs w:val="21"/>
        </w:rPr>
        <w:t>考生和来自国内疫情中高风险地区</w:t>
      </w:r>
      <w:r w:rsidRPr="003708DF">
        <w:rPr>
          <w:rFonts w:asciiTheme="majorEastAsia" w:eastAsiaTheme="majorEastAsia" w:hAnsiTheme="majorEastAsia" w:cs="Helvetica" w:hint="eastAsia"/>
          <w:kern w:val="0"/>
          <w:sz w:val="32"/>
          <w:szCs w:val="21"/>
        </w:rPr>
        <w:t>（可至中央人民政府网站查询疫情风险等级，网址：</w:t>
      </w:r>
      <w:r w:rsidRPr="003708DF">
        <w:rPr>
          <w:rStyle w:val="qowt-font1-timesnewroman"/>
          <w:rFonts w:asciiTheme="majorEastAsia" w:eastAsiaTheme="majorEastAsia" w:hAnsiTheme="majorEastAsia" w:hint="eastAsia"/>
          <w:sz w:val="32"/>
          <w:szCs w:val="32"/>
        </w:rPr>
        <w:t>http://bmfw.www.gov.cn/yqfxdjcx/index.html</w:t>
      </w:r>
      <w:r w:rsidRPr="003708DF">
        <w:rPr>
          <w:rFonts w:asciiTheme="majorEastAsia" w:eastAsiaTheme="majorEastAsia" w:hAnsiTheme="majorEastAsia" w:cs="Helvetica" w:hint="eastAsia"/>
          <w:kern w:val="0"/>
          <w:sz w:val="32"/>
          <w:szCs w:val="21"/>
        </w:rPr>
        <w:t>）</w:t>
      </w:r>
      <w:r w:rsidR="00C82F4A" w:rsidRPr="003708DF">
        <w:rPr>
          <w:rFonts w:asciiTheme="majorEastAsia" w:eastAsiaTheme="majorEastAsia" w:hAnsiTheme="majorEastAsia" w:cs="Helvetica" w:hint="eastAsia"/>
          <w:kern w:val="0"/>
          <w:sz w:val="32"/>
          <w:szCs w:val="21"/>
        </w:rPr>
        <w:t>、</w:t>
      </w:r>
      <w:r w:rsidR="00B66DA5" w:rsidRPr="003708DF">
        <w:rPr>
          <w:rFonts w:asciiTheme="majorEastAsia" w:eastAsiaTheme="majorEastAsia" w:hAnsiTheme="majorEastAsia" w:cs="Helvetica" w:hint="eastAsia"/>
          <w:kern w:val="0"/>
          <w:sz w:val="32"/>
          <w:szCs w:val="21"/>
        </w:rPr>
        <w:t>笔试</w:t>
      </w:r>
      <w:r w:rsidR="00C82F4A" w:rsidRPr="003708DF">
        <w:rPr>
          <w:rFonts w:asciiTheme="majorEastAsia" w:eastAsiaTheme="majorEastAsia" w:hAnsiTheme="majorEastAsia" w:cs="Helvetica" w:hint="eastAsia"/>
          <w:kern w:val="0"/>
          <w:sz w:val="32"/>
          <w:szCs w:val="21"/>
        </w:rPr>
        <w:t>前14天内有国（境）外旅居史以及与新冠病毒肺炎确诊</w:t>
      </w:r>
      <w:r w:rsidR="00C46685">
        <w:rPr>
          <w:rFonts w:asciiTheme="majorEastAsia" w:eastAsiaTheme="majorEastAsia" w:hAnsiTheme="majorEastAsia" w:cs="Helvetica" w:hint="eastAsia"/>
          <w:kern w:val="0"/>
          <w:sz w:val="32"/>
          <w:szCs w:val="21"/>
        </w:rPr>
        <w:t>、</w:t>
      </w:r>
      <w:r w:rsidR="00C82F4A" w:rsidRPr="003708DF">
        <w:rPr>
          <w:rFonts w:asciiTheme="majorEastAsia" w:eastAsiaTheme="majorEastAsia" w:hAnsiTheme="majorEastAsia" w:cs="Helvetica" w:hint="eastAsia"/>
          <w:kern w:val="0"/>
          <w:sz w:val="32"/>
          <w:szCs w:val="21"/>
        </w:rPr>
        <w:t>疑似病例</w:t>
      </w:r>
      <w:r w:rsidR="00C46685">
        <w:rPr>
          <w:rFonts w:asciiTheme="majorEastAsia" w:eastAsiaTheme="majorEastAsia" w:hAnsiTheme="majorEastAsia" w:cs="Helvetica" w:hint="eastAsia"/>
          <w:kern w:val="0"/>
          <w:sz w:val="32"/>
          <w:szCs w:val="21"/>
        </w:rPr>
        <w:t>或无症状感染者</w:t>
      </w:r>
      <w:r w:rsidR="00C82F4A" w:rsidRPr="003708DF">
        <w:rPr>
          <w:rFonts w:asciiTheme="majorEastAsia" w:eastAsiaTheme="majorEastAsia" w:hAnsiTheme="majorEastAsia" w:cs="Helvetica" w:hint="eastAsia"/>
          <w:kern w:val="0"/>
          <w:sz w:val="32"/>
          <w:szCs w:val="21"/>
        </w:rPr>
        <w:t>有密切接触史的考生，</w:t>
      </w:r>
      <w:r w:rsidR="00C82F4A" w:rsidRPr="003708DF">
        <w:rPr>
          <w:rFonts w:asciiTheme="majorEastAsia" w:eastAsiaTheme="majorEastAsia" w:hAnsiTheme="majorEastAsia" w:cs="Helvetica" w:hint="eastAsia"/>
          <w:kern w:val="0"/>
          <w:sz w:val="32"/>
          <w:szCs w:val="21"/>
          <w:u w:val="single"/>
        </w:rPr>
        <w:t>还须提供</w:t>
      </w:r>
      <w:r w:rsidRPr="003708DF">
        <w:rPr>
          <w:rFonts w:asciiTheme="majorEastAsia" w:eastAsiaTheme="majorEastAsia" w:hAnsiTheme="majorEastAsia" w:cs="Helvetica" w:hint="eastAsia"/>
          <w:kern w:val="0"/>
          <w:sz w:val="32"/>
          <w:szCs w:val="21"/>
          <w:u w:val="single"/>
        </w:rPr>
        <w:t>笔</w:t>
      </w:r>
      <w:r w:rsidR="00C82F4A" w:rsidRPr="003708DF">
        <w:rPr>
          <w:rFonts w:asciiTheme="majorEastAsia" w:eastAsiaTheme="majorEastAsia" w:hAnsiTheme="majorEastAsia" w:cs="Helvetica" w:hint="eastAsia"/>
          <w:kern w:val="0"/>
          <w:sz w:val="32"/>
          <w:szCs w:val="21"/>
          <w:u w:val="single"/>
        </w:rPr>
        <w:t>试前7</w:t>
      </w:r>
      <w:r w:rsidRPr="003708DF">
        <w:rPr>
          <w:rFonts w:asciiTheme="majorEastAsia" w:eastAsiaTheme="majorEastAsia" w:hAnsiTheme="majorEastAsia" w:cs="Helvetica" w:hint="eastAsia"/>
          <w:kern w:val="0"/>
          <w:sz w:val="32"/>
          <w:szCs w:val="21"/>
          <w:u w:val="single"/>
        </w:rPr>
        <w:t>天内新冠病毒核酸检测阴性证明</w:t>
      </w:r>
      <w:r w:rsidRPr="003708DF">
        <w:rPr>
          <w:rFonts w:asciiTheme="majorEastAsia" w:eastAsiaTheme="majorEastAsia" w:hAnsiTheme="majorEastAsia" w:cs="Helvetica" w:hint="eastAsia"/>
          <w:kern w:val="0"/>
          <w:sz w:val="32"/>
          <w:szCs w:val="21"/>
        </w:rPr>
        <w:t>（核酸检测</w:t>
      </w:r>
      <w:r w:rsidR="001D6877" w:rsidRPr="003708DF">
        <w:rPr>
          <w:rFonts w:asciiTheme="majorEastAsia" w:eastAsiaTheme="majorEastAsia" w:hAnsiTheme="majorEastAsia" w:cs="Helvetica" w:hint="eastAsia"/>
          <w:kern w:val="0"/>
          <w:sz w:val="32"/>
          <w:szCs w:val="21"/>
        </w:rPr>
        <w:t>机构查询</w:t>
      </w:r>
      <w:r w:rsidRPr="003708DF">
        <w:rPr>
          <w:rFonts w:asciiTheme="majorEastAsia" w:eastAsiaTheme="majorEastAsia" w:hAnsiTheme="majorEastAsia" w:cs="Helvetica" w:hint="eastAsia"/>
          <w:kern w:val="0"/>
          <w:sz w:val="32"/>
          <w:szCs w:val="21"/>
        </w:rPr>
        <w:t>见附件</w:t>
      </w:r>
      <w:r w:rsidR="007408E5" w:rsidRPr="003708DF">
        <w:rPr>
          <w:rFonts w:asciiTheme="majorEastAsia" w:eastAsiaTheme="majorEastAsia" w:hAnsiTheme="majorEastAsia" w:cs="Helvetica" w:hint="eastAsia"/>
          <w:kern w:val="0"/>
          <w:sz w:val="32"/>
          <w:szCs w:val="21"/>
        </w:rPr>
        <w:t>1</w:t>
      </w:r>
      <w:r w:rsidRPr="003708DF">
        <w:rPr>
          <w:rFonts w:asciiTheme="majorEastAsia" w:eastAsiaTheme="majorEastAsia" w:hAnsiTheme="majorEastAsia" w:cs="Helvetica" w:hint="eastAsia"/>
          <w:kern w:val="0"/>
          <w:sz w:val="32"/>
          <w:szCs w:val="21"/>
        </w:rPr>
        <w:t>）</w:t>
      </w:r>
      <w:r w:rsidR="00C82F4A" w:rsidRPr="003708DF">
        <w:rPr>
          <w:rFonts w:asciiTheme="majorEastAsia" w:eastAsiaTheme="majorEastAsia" w:hAnsiTheme="majorEastAsia" w:cs="Helvetica" w:hint="eastAsia"/>
          <w:kern w:val="0"/>
          <w:sz w:val="32"/>
          <w:szCs w:val="21"/>
        </w:rPr>
        <w:t>。</w:t>
      </w:r>
    </w:p>
    <w:p w:rsidR="00C82F4A" w:rsidRPr="003708DF" w:rsidRDefault="000C6B55" w:rsidP="00707692">
      <w:pPr>
        <w:widowControl/>
        <w:shd w:val="clear" w:color="auto" w:fill="FFFFFF"/>
        <w:spacing w:line="580" w:lineRule="atLeast"/>
        <w:ind w:firstLine="640"/>
        <w:jc w:val="left"/>
        <w:rPr>
          <w:rFonts w:asciiTheme="majorEastAsia" w:eastAsiaTheme="majorEastAsia" w:hAnsiTheme="majorEastAsia" w:cs="Helvetica"/>
          <w:kern w:val="0"/>
          <w:sz w:val="32"/>
          <w:szCs w:val="21"/>
        </w:rPr>
      </w:pPr>
      <w:r w:rsidRPr="003708DF">
        <w:rPr>
          <w:rFonts w:asciiTheme="majorEastAsia" w:eastAsiaTheme="majorEastAsia" w:hAnsiTheme="majorEastAsia" w:cs="Helvetica" w:hint="eastAsia"/>
          <w:kern w:val="0"/>
          <w:sz w:val="32"/>
          <w:szCs w:val="21"/>
        </w:rPr>
        <w:t>笔试</w:t>
      </w:r>
      <w:r w:rsidR="00707692" w:rsidRPr="003708DF">
        <w:rPr>
          <w:rFonts w:asciiTheme="majorEastAsia" w:eastAsiaTheme="majorEastAsia" w:hAnsiTheme="majorEastAsia" w:cs="Helvetica" w:hint="eastAsia"/>
          <w:kern w:val="0"/>
          <w:sz w:val="32"/>
          <w:szCs w:val="21"/>
        </w:rPr>
        <w:t>当天报到时</w:t>
      </w:r>
      <w:r w:rsidR="00CA463B" w:rsidRPr="003708DF">
        <w:rPr>
          <w:rFonts w:asciiTheme="majorEastAsia" w:eastAsiaTheme="majorEastAsia" w:hAnsiTheme="majorEastAsia" w:cs="Helvetica" w:hint="eastAsia"/>
          <w:kern w:val="0"/>
          <w:sz w:val="32"/>
          <w:szCs w:val="21"/>
        </w:rPr>
        <w:t>或笔试过程中</w:t>
      </w:r>
      <w:r w:rsidR="00707692" w:rsidRPr="003708DF">
        <w:rPr>
          <w:rFonts w:asciiTheme="majorEastAsia" w:eastAsiaTheme="majorEastAsia" w:hAnsiTheme="majorEastAsia" w:cs="Helvetica" w:hint="eastAsia"/>
          <w:kern w:val="0"/>
          <w:sz w:val="32"/>
          <w:szCs w:val="21"/>
        </w:rPr>
        <w:t>因体温异常</w:t>
      </w:r>
      <w:r w:rsidR="00CA463B" w:rsidRPr="003708DF">
        <w:rPr>
          <w:rFonts w:asciiTheme="majorEastAsia" w:eastAsiaTheme="majorEastAsia" w:hAnsiTheme="majorEastAsia" w:cs="Helvetica" w:hint="eastAsia"/>
          <w:kern w:val="0"/>
          <w:sz w:val="32"/>
          <w:szCs w:val="21"/>
        </w:rPr>
        <w:t>（≥37.3℃）</w:t>
      </w:r>
      <w:r w:rsidR="007A7307" w:rsidRPr="003708DF">
        <w:rPr>
          <w:rFonts w:asciiTheme="majorEastAsia" w:eastAsiaTheme="majorEastAsia" w:hAnsiTheme="majorEastAsia" w:cs="Helvetica" w:hint="eastAsia"/>
          <w:kern w:val="0"/>
          <w:sz w:val="32"/>
          <w:szCs w:val="21"/>
        </w:rPr>
        <w:t>，</w:t>
      </w:r>
      <w:r w:rsidR="00262B3A" w:rsidRPr="003708DF">
        <w:rPr>
          <w:rFonts w:asciiTheme="majorEastAsia" w:eastAsiaTheme="majorEastAsia" w:hAnsiTheme="majorEastAsia" w:hint="eastAsia"/>
          <w:color w:val="000000"/>
          <w:sz w:val="32"/>
          <w:szCs w:val="32"/>
        </w:rPr>
        <w:t>经工作人员复检，体温正常的，可进入考场参加考试；复检仍高出37.3℃的，</w:t>
      </w:r>
      <w:r w:rsidR="00707692" w:rsidRPr="003708DF">
        <w:rPr>
          <w:rFonts w:asciiTheme="majorEastAsia" w:eastAsiaTheme="majorEastAsia" w:hAnsiTheme="majorEastAsia" w:cs="Helvetica" w:hint="eastAsia"/>
          <w:kern w:val="0"/>
          <w:sz w:val="32"/>
          <w:szCs w:val="21"/>
        </w:rPr>
        <w:t>应配合安排至医院发热门诊就诊，</w:t>
      </w:r>
      <w:r w:rsidR="00C82F4A" w:rsidRPr="003708DF">
        <w:rPr>
          <w:rFonts w:asciiTheme="majorEastAsia" w:eastAsiaTheme="majorEastAsia" w:hAnsiTheme="majorEastAsia" w:cs="Helvetica" w:hint="eastAsia"/>
          <w:kern w:val="0"/>
          <w:sz w:val="32"/>
          <w:szCs w:val="21"/>
        </w:rPr>
        <w:t>不得参加当日笔试。请广大考生做好相关准备。</w:t>
      </w:r>
    </w:p>
    <w:p w:rsidR="00707692" w:rsidRPr="003708DF" w:rsidRDefault="00707692" w:rsidP="007408E5">
      <w:pPr>
        <w:widowControl/>
        <w:shd w:val="clear" w:color="auto" w:fill="FFFFFF"/>
        <w:spacing w:line="580" w:lineRule="atLeast"/>
        <w:ind w:firstLine="640"/>
        <w:jc w:val="left"/>
        <w:rPr>
          <w:rFonts w:asciiTheme="majorEastAsia" w:eastAsiaTheme="majorEastAsia" w:hAnsiTheme="majorEastAsia" w:cs="Helvetica"/>
          <w:kern w:val="0"/>
          <w:sz w:val="32"/>
          <w:szCs w:val="32"/>
        </w:rPr>
      </w:pPr>
      <w:r w:rsidRPr="003708DF">
        <w:rPr>
          <w:rFonts w:asciiTheme="majorEastAsia" w:eastAsiaTheme="majorEastAsia" w:hAnsiTheme="majorEastAsia" w:cs="Helvetica" w:hint="eastAsia"/>
          <w:b/>
          <w:kern w:val="0"/>
          <w:sz w:val="32"/>
          <w:szCs w:val="32"/>
        </w:rPr>
        <w:t xml:space="preserve">3. </w:t>
      </w:r>
      <w:r w:rsidR="00C6580F" w:rsidRPr="003708DF">
        <w:rPr>
          <w:rFonts w:asciiTheme="majorEastAsia" w:eastAsiaTheme="majorEastAsia" w:hAnsiTheme="majorEastAsia" w:cs="Helvetica" w:hint="eastAsia"/>
          <w:b/>
          <w:kern w:val="0"/>
          <w:sz w:val="32"/>
          <w:szCs w:val="32"/>
        </w:rPr>
        <w:t>递交《</w:t>
      </w:r>
      <w:r w:rsidR="0072220B" w:rsidRPr="003708DF">
        <w:rPr>
          <w:rFonts w:asciiTheme="majorEastAsia" w:eastAsiaTheme="majorEastAsia" w:hAnsiTheme="majorEastAsia" w:cs="Helvetica" w:hint="eastAsia"/>
          <w:b/>
          <w:kern w:val="0"/>
          <w:sz w:val="32"/>
          <w:szCs w:val="32"/>
        </w:rPr>
        <w:t>防控</w:t>
      </w:r>
      <w:r w:rsidRPr="003708DF">
        <w:rPr>
          <w:rFonts w:asciiTheme="majorEastAsia" w:eastAsiaTheme="majorEastAsia" w:hAnsiTheme="majorEastAsia" w:cs="Helvetica" w:hint="eastAsia"/>
          <w:b/>
          <w:kern w:val="0"/>
          <w:sz w:val="32"/>
          <w:szCs w:val="32"/>
        </w:rPr>
        <w:t>承诺</w:t>
      </w:r>
      <w:r w:rsidR="00C6580F" w:rsidRPr="003708DF">
        <w:rPr>
          <w:rFonts w:asciiTheme="majorEastAsia" w:eastAsiaTheme="majorEastAsia" w:hAnsiTheme="majorEastAsia" w:cs="Helvetica" w:hint="eastAsia"/>
          <w:b/>
          <w:kern w:val="0"/>
          <w:sz w:val="32"/>
          <w:szCs w:val="32"/>
        </w:rPr>
        <w:t>书》</w:t>
      </w:r>
      <w:r w:rsidR="007408E5" w:rsidRPr="003708DF">
        <w:rPr>
          <w:rFonts w:asciiTheme="majorEastAsia" w:eastAsiaTheme="majorEastAsia" w:hAnsiTheme="majorEastAsia" w:cs="Helvetica" w:hint="eastAsia"/>
          <w:b/>
          <w:kern w:val="0"/>
          <w:sz w:val="32"/>
          <w:szCs w:val="32"/>
        </w:rPr>
        <w:t>。</w:t>
      </w:r>
      <w:r w:rsidR="007408E5" w:rsidRPr="003708DF">
        <w:rPr>
          <w:rFonts w:asciiTheme="majorEastAsia" w:eastAsiaTheme="majorEastAsia" w:hAnsiTheme="majorEastAsia" w:cs="Helvetica" w:hint="eastAsia"/>
          <w:kern w:val="0"/>
          <w:sz w:val="32"/>
          <w:szCs w:val="32"/>
        </w:rPr>
        <w:t>请</w:t>
      </w:r>
      <w:r w:rsidRPr="003708DF">
        <w:rPr>
          <w:rFonts w:asciiTheme="majorEastAsia" w:eastAsiaTheme="majorEastAsia" w:hAnsiTheme="majorEastAsia" w:cs="Helvetica" w:hint="eastAsia"/>
          <w:kern w:val="0"/>
          <w:sz w:val="32"/>
          <w:szCs w:val="32"/>
        </w:rPr>
        <w:t>考生认真阅读和签署《福建省气象局事业单位公开</w:t>
      </w:r>
      <w:r w:rsidRPr="003708DF">
        <w:rPr>
          <w:rFonts w:asciiTheme="majorEastAsia" w:eastAsiaTheme="majorEastAsia" w:hAnsiTheme="majorEastAsia" w:cs="Helvetica"/>
          <w:kern w:val="0"/>
          <w:sz w:val="32"/>
          <w:szCs w:val="32"/>
        </w:rPr>
        <w:t>招聘</w:t>
      </w:r>
      <w:r w:rsidRPr="003708DF">
        <w:rPr>
          <w:rFonts w:asciiTheme="majorEastAsia" w:eastAsiaTheme="majorEastAsia" w:hAnsiTheme="majorEastAsia" w:cs="Helvetica" w:hint="eastAsia"/>
          <w:kern w:val="0"/>
          <w:sz w:val="32"/>
          <w:szCs w:val="32"/>
        </w:rPr>
        <w:t>笔试考生新冠肺炎疫情防控承诺书》</w:t>
      </w:r>
      <w:r w:rsidR="007408E5" w:rsidRPr="003708DF">
        <w:rPr>
          <w:rFonts w:asciiTheme="majorEastAsia" w:eastAsiaTheme="majorEastAsia" w:hAnsiTheme="majorEastAsia" w:cs="Helvetica" w:hint="eastAsia"/>
          <w:kern w:val="0"/>
          <w:sz w:val="32"/>
          <w:szCs w:val="32"/>
        </w:rPr>
        <w:t>（附件2）</w:t>
      </w:r>
      <w:r w:rsidRPr="003708DF">
        <w:rPr>
          <w:rFonts w:asciiTheme="majorEastAsia" w:eastAsiaTheme="majorEastAsia" w:hAnsiTheme="majorEastAsia" w:cs="Helvetica" w:hint="eastAsia"/>
          <w:kern w:val="0"/>
          <w:sz w:val="32"/>
          <w:szCs w:val="32"/>
        </w:rPr>
        <w:t>，</w:t>
      </w:r>
      <w:r w:rsidR="007408E5" w:rsidRPr="003708DF">
        <w:rPr>
          <w:rFonts w:asciiTheme="majorEastAsia" w:eastAsiaTheme="majorEastAsia" w:hAnsiTheme="majorEastAsia" w:cs="Helvetica" w:hint="eastAsia"/>
          <w:kern w:val="0"/>
          <w:sz w:val="32"/>
          <w:szCs w:val="32"/>
          <w:u w:val="single"/>
        </w:rPr>
        <w:t>于笔试当天报到时递交</w:t>
      </w:r>
      <w:r w:rsidR="007408E5" w:rsidRPr="003708DF">
        <w:rPr>
          <w:rFonts w:asciiTheme="majorEastAsia" w:eastAsiaTheme="majorEastAsia" w:hAnsiTheme="majorEastAsia" w:cs="Helvetica" w:hint="eastAsia"/>
          <w:kern w:val="0"/>
          <w:sz w:val="32"/>
          <w:szCs w:val="32"/>
        </w:rPr>
        <w:t>。</w:t>
      </w:r>
      <w:r w:rsidRPr="003708DF">
        <w:rPr>
          <w:rFonts w:asciiTheme="majorEastAsia" w:eastAsiaTheme="majorEastAsia" w:hAnsiTheme="majorEastAsia" w:cs="Helvetica" w:hint="eastAsia"/>
          <w:kern w:val="0"/>
          <w:sz w:val="32"/>
          <w:szCs w:val="32"/>
        </w:rPr>
        <w:t>承诺已知悉告知事项、证明义务和防疫要求，自愿承担因不实承诺应承担的相关责任并接受相应处理。凡隐瞒或谎报旅居史、接触史、健康状况等疫情防控重点信息，不配合工作人员进行防</w:t>
      </w:r>
      <w:r w:rsidRPr="003708DF">
        <w:rPr>
          <w:rFonts w:asciiTheme="majorEastAsia" w:eastAsiaTheme="majorEastAsia" w:hAnsiTheme="majorEastAsia" w:cs="Helvetica" w:hint="eastAsia"/>
          <w:kern w:val="0"/>
          <w:sz w:val="32"/>
          <w:szCs w:val="32"/>
        </w:rPr>
        <w:lastRenderedPageBreak/>
        <w:t>疫检测、询问、排查、送诊等造成严重后果的，取消其相应资格，如有违法行为，将依法追究其法律责任。</w:t>
      </w:r>
    </w:p>
    <w:p w:rsidR="00A1755D" w:rsidRPr="00A1755D" w:rsidRDefault="00A1755D" w:rsidP="0037495C">
      <w:pPr>
        <w:widowControl/>
        <w:shd w:val="clear" w:color="auto" w:fill="FFFFFF"/>
        <w:spacing w:line="580" w:lineRule="atLeast"/>
        <w:ind w:firstLine="640"/>
        <w:jc w:val="left"/>
        <w:rPr>
          <w:rFonts w:asciiTheme="majorEastAsia" w:eastAsiaTheme="majorEastAsia" w:hAnsiTheme="majorEastAsia" w:cs="Helvetica" w:hint="eastAsia"/>
          <w:b/>
          <w:kern w:val="0"/>
          <w:sz w:val="32"/>
          <w:szCs w:val="32"/>
        </w:rPr>
      </w:pPr>
      <w:r w:rsidRPr="00A1755D">
        <w:rPr>
          <w:rFonts w:asciiTheme="majorEastAsia" w:eastAsiaTheme="majorEastAsia" w:hAnsiTheme="majorEastAsia" w:cs="Helvetica" w:hint="eastAsia"/>
          <w:b/>
          <w:kern w:val="0"/>
          <w:sz w:val="32"/>
          <w:szCs w:val="32"/>
        </w:rPr>
        <w:t>五、</w:t>
      </w:r>
      <w:r w:rsidR="0037495C" w:rsidRPr="00A1755D">
        <w:rPr>
          <w:rFonts w:asciiTheme="majorEastAsia" w:eastAsiaTheme="majorEastAsia" w:hAnsiTheme="majorEastAsia" w:cs="Helvetica"/>
          <w:b/>
          <w:kern w:val="0"/>
          <w:sz w:val="32"/>
          <w:szCs w:val="32"/>
        </w:rPr>
        <w:t>联系</w:t>
      </w:r>
      <w:r w:rsidRPr="00A1755D">
        <w:rPr>
          <w:rFonts w:asciiTheme="majorEastAsia" w:eastAsiaTheme="majorEastAsia" w:hAnsiTheme="majorEastAsia" w:cs="Helvetica" w:hint="eastAsia"/>
          <w:b/>
          <w:kern w:val="0"/>
          <w:sz w:val="32"/>
          <w:szCs w:val="32"/>
        </w:rPr>
        <w:t>方式</w:t>
      </w:r>
    </w:p>
    <w:p w:rsidR="0037495C" w:rsidRDefault="0037495C" w:rsidP="0037495C">
      <w:pPr>
        <w:widowControl/>
        <w:shd w:val="clear" w:color="auto" w:fill="FFFFFF"/>
        <w:spacing w:line="580" w:lineRule="atLeast"/>
        <w:ind w:firstLine="640"/>
        <w:jc w:val="left"/>
        <w:rPr>
          <w:rFonts w:asciiTheme="majorEastAsia" w:eastAsiaTheme="majorEastAsia" w:hAnsiTheme="majorEastAsia" w:cs="Helvetica"/>
          <w:kern w:val="0"/>
          <w:sz w:val="32"/>
          <w:szCs w:val="32"/>
        </w:rPr>
      </w:pPr>
      <w:r w:rsidRPr="003708DF">
        <w:rPr>
          <w:rFonts w:asciiTheme="majorEastAsia" w:eastAsiaTheme="majorEastAsia" w:hAnsiTheme="majorEastAsia" w:cs="Helvetica"/>
          <w:kern w:val="0"/>
          <w:sz w:val="32"/>
          <w:szCs w:val="32"/>
        </w:rPr>
        <w:t>电话：0591-</w:t>
      </w:r>
      <w:r w:rsidR="00707692" w:rsidRPr="003708DF">
        <w:rPr>
          <w:rFonts w:asciiTheme="majorEastAsia" w:eastAsiaTheme="majorEastAsia" w:hAnsiTheme="majorEastAsia" w:cs="Helvetica" w:hint="eastAsia"/>
          <w:kern w:val="0"/>
          <w:sz w:val="32"/>
          <w:szCs w:val="32"/>
        </w:rPr>
        <w:t>87113062</w:t>
      </w:r>
    </w:p>
    <w:p w:rsidR="006848EF" w:rsidRPr="006848EF" w:rsidRDefault="006848EF" w:rsidP="0037495C">
      <w:pPr>
        <w:widowControl/>
        <w:shd w:val="clear" w:color="auto" w:fill="FFFFFF"/>
        <w:spacing w:line="580" w:lineRule="atLeast"/>
        <w:ind w:firstLine="640"/>
        <w:jc w:val="left"/>
        <w:rPr>
          <w:rFonts w:asciiTheme="majorEastAsia" w:eastAsiaTheme="majorEastAsia" w:hAnsiTheme="majorEastAsia" w:cs="Helvetica"/>
          <w:kern w:val="0"/>
          <w:sz w:val="32"/>
          <w:szCs w:val="21"/>
        </w:rPr>
      </w:pPr>
      <w:r w:rsidRPr="006848EF">
        <w:rPr>
          <w:rFonts w:asciiTheme="majorEastAsia" w:eastAsiaTheme="majorEastAsia" w:hAnsiTheme="majorEastAsia" w:cs="Helvetica" w:hint="eastAsia"/>
          <w:kern w:val="0"/>
          <w:sz w:val="32"/>
          <w:szCs w:val="21"/>
        </w:rPr>
        <w:t>邮箱：fjqxj10@163.com</w:t>
      </w:r>
    </w:p>
    <w:p w:rsidR="000C6B55" w:rsidRPr="00E751DA" w:rsidRDefault="0037495C" w:rsidP="0037495C">
      <w:pPr>
        <w:widowControl/>
        <w:shd w:val="clear" w:color="auto" w:fill="FFFFFF"/>
        <w:spacing w:line="580" w:lineRule="atLeast"/>
        <w:jc w:val="center"/>
        <w:rPr>
          <w:rFonts w:ascii="Helvetica" w:eastAsia="宋体" w:hAnsi="Helvetica" w:cs="Helvetica"/>
          <w:kern w:val="0"/>
          <w:sz w:val="32"/>
          <w:szCs w:val="32"/>
        </w:rPr>
      </w:pPr>
      <w:r w:rsidRPr="00E751DA">
        <w:rPr>
          <w:rFonts w:ascii="Helvetica" w:eastAsia="宋体" w:hAnsi="Helvetica" w:cs="Helvetica"/>
          <w:kern w:val="0"/>
          <w:sz w:val="32"/>
          <w:szCs w:val="32"/>
        </w:rPr>
        <w:t>          </w:t>
      </w:r>
    </w:p>
    <w:p w:rsidR="00184A1F" w:rsidRDefault="00184A1F" w:rsidP="00D75E83">
      <w:pPr>
        <w:widowControl/>
        <w:shd w:val="clear" w:color="auto" w:fill="FFFFFF"/>
        <w:spacing w:line="580" w:lineRule="atLeast"/>
        <w:rPr>
          <w:rFonts w:asciiTheme="majorEastAsia" w:eastAsiaTheme="majorEastAsia" w:hAnsiTheme="majorEastAsia" w:cs="Helvetica"/>
          <w:kern w:val="0"/>
          <w:sz w:val="32"/>
          <w:szCs w:val="32"/>
        </w:rPr>
      </w:pPr>
    </w:p>
    <w:p w:rsidR="00184A1F" w:rsidRDefault="00184A1F" w:rsidP="00D75E83">
      <w:pPr>
        <w:widowControl/>
        <w:shd w:val="clear" w:color="auto" w:fill="FFFFFF"/>
        <w:spacing w:line="580" w:lineRule="atLeast"/>
        <w:rPr>
          <w:rFonts w:asciiTheme="majorEastAsia" w:eastAsiaTheme="majorEastAsia" w:hAnsiTheme="majorEastAsia" w:cs="Helvetica"/>
          <w:kern w:val="0"/>
          <w:sz w:val="32"/>
          <w:szCs w:val="32"/>
        </w:rPr>
      </w:pPr>
    </w:p>
    <w:p w:rsidR="000C6B55" w:rsidRPr="003708DF" w:rsidRDefault="00D75E83" w:rsidP="00D75E83">
      <w:pPr>
        <w:widowControl/>
        <w:shd w:val="clear" w:color="auto" w:fill="FFFFFF"/>
        <w:spacing w:line="580" w:lineRule="atLeast"/>
        <w:rPr>
          <w:rFonts w:asciiTheme="majorEastAsia" w:eastAsiaTheme="majorEastAsia" w:hAnsiTheme="majorEastAsia" w:cs="Helvetica"/>
          <w:kern w:val="0"/>
          <w:sz w:val="32"/>
          <w:szCs w:val="32"/>
        </w:rPr>
      </w:pPr>
      <w:r w:rsidRPr="003708DF">
        <w:rPr>
          <w:rFonts w:asciiTheme="majorEastAsia" w:eastAsiaTheme="majorEastAsia" w:hAnsiTheme="majorEastAsia" w:cs="Helvetica" w:hint="eastAsia"/>
          <w:kern w:val="0"/>
          <w:sz w:val="32"/>
          <w:szCs w:val="32"/>
        </w:rPr>
        <w:t>附件：1.</w:t>
      </w:r>
      <w:r w:rsidRPr="003708DF">
        <w:rPr>
          <w:rFonts w:asciiTheme="majorEastAsia" w:eastAsiaTheme="majorEastAsia" w:hAnsiTheme="majorEastAsia" w:hint="eastAsia"/>
        </w:rPr>
        <w:t xml:space="preserve"> </w:t>
      </w:r>
      <w:r w:rsidR="00272AAA" w:rsidRPr="003708DF">
        <w:rPr>
          <w:rFonts w:asciiTheme="majorEastAsia" w:eastAsiaTheme="majorEastAsia" w:hAnsiTheme="majorEastAsia" w:cs="Helvetica" w:hint="eastAsia"/>
          <w:kern w:val="0"/>
          <w:sz w:val="32"/>
          <w:szCs w:val="21"/>
        </w:rPr>
        <w:t>核</w:t>
      </w:r>
      <w:r w:rsidRPr="003708DF">
        <w:rPr>
          <w:rFonts w:asciiTheme="majorEastAsia" w:eastAsiaTheme="majorEastAsia" w:hAnsiTheme="majorEastAsia" w:cs="Helvetica" w:hint="eastAsia"/>
          <w:kern w:val="0"/>
          <w:sz w:val="32"/>
          <w:szCs w:val="32"/>
        </w:rPr>
        <w:t>酸检测机构查询</w:t>
      </w:r>
    </w:p>
    <w:p w:rsidR="00D75E83" w:rsidRPr="003708DF" w:rsidRDefault="00D75E83" w:rsidP="00D75E83">
      <w:pPr>
        <w:widowControl/>
        <w:shd w:val="clear" w:color="auto" w:fill="FFFFFF"/>
        <w:spacing w:line="580" w:lineRule="atLeast"/>
        <w:rPr>
          <w:rFonts w:asciiTheme="majorEastAsia" w:eastAsiaTheme="majorEastAsia" w:hAnsiTheme="majorEastAsia" w:cs="Helvetica"/>
          <w:kern w:val="0"/>
          <w:sz w:val="32"/>
          <w:szCs w:val="32"/>
        </w:rPr>
      </w:pPr>
      <w:r w:rsidRPr="003708DF">
        <w:rPr>
          <w:rFonts w:asciiTheme="majorEastAsia" w:eastAsiaTheme="majorEastAsia" w:hAnsiTheme="majorEastAsia" w:cs="Helvetica" w:hint="eastAsia"/>
          <w:kern w:val="0"/>
          <w:sz w:val="32"/>
          <w:szCs w:val="32"/>
        </w:rPr>
        <w:t xml:space="preserve">      2.</w:t>
      </w:r>
      <w:r w:rsidRPr="003708DF">
        <w:rPr>
          <w:rFonts w:asciiTheme="majorEastAsia" w:eastAsiaTheme="majorEastAsia" w:hAnsiTheme="majorEastAsia" w:hint="eastAsia"/>
        </w:rPr>
        <w:t xml:space="preserve"> </w:t>
      </w:r>
      <w:r w:rsidRPr="003708DF">
        <w:rPr>
          <w:rFonts w:asciiTheme="majorEastAsia" w:eastAsiaTheme="majorEastAsia" w:hAnsiTheme="majorEastAsia" w:cs="Helvetica" w:hint="eastAsia"/>
          <w:kern w:val="0"/>
          <w:sz w:val="32"/>
          <w:szCs w:val="32"/>
        </w:rPr>
        <w:t>福建省气象局事业单位公开招聘</w:t>
      </w:r>
      <w:r w:rsidR="00773E9D">
        <w:rPr>
          <w:rFonts w:asciiTheme="majorEastAsia" w:eastAsiaTheme="majorEastAsia" w:hAnsiTheme="majorEastAsia" w:cs="Helvetica" w:hint="eastAsia"/>
          <w:kern w:val="0"/>
          <w:sz w:val="32"/>
          <w:szCs w:val="32"/>
        </w:rPr>
        <w:t>（二）</w:t>
      </w:r>
      <w:r w:rsidRPr="003708DF">
        <w:rPr>
          <w:rFonts w:asciiTheme="majorEastAsia" w:eastAsiaTheme="majorEastAsia" w:hAnsiTheme="majorEastAsia" w:cs="Helvetica" w:hint="eastAsia"/>
          <w:kern w:val="0"/>
          <w:sz w:val="32"/>
          <w:szCs w:val="32"/>
        </w:rPr>
        <w:t>笔试考生新冠肺炎疫情防控承诺书</w:t>
      </w:r>
    </w:p>
    <w:p w:rsidR="0037495C" w:rsidRDefault="0037495C" w:rsidP="0037495C">
      <w:pPr>
        <w:widowControl/>
        <w:shd w:val="clear" w:color="auto" w:fill="FFFFFF"/>
        <w:spacing w:line="580" w:lineRule="atLeast"/>
        <w:jc w:val="center"/>
        <w:rPr>
          <w:rFonts w:ascii="Helvetica" w:eastAsia="宋体" w:hAnsi="Helvetica" w:cs="Helvetica"/>
          <w:kern w:val="0"/>
          <w:sz w:val="32"/>
          <w:szCs w:val="32"/>
        </w:rPr>
      </w:pPr>
      <w:r w:rsidRPr="00E751DA">
        <w:rPr>
          <w:rFonts w:ascii="Helvetica" w:eastAsia="宋体" w:hAnsi="Helvetica" w:cs="Helvetica"/>
          <w:kern w:val="0"/>
          <w:sz w:val="32"/>
          <w:szCs w:val="32"/>
        </w:rPr>
        <w:t xml:space="preserve">         </w:t>
      </w:r>
    </w:p>
    <w:p w:rsidR="00D75E83" w:rsidRDefault="00D75E83" w:rsidP="0037495C">
      <w:pPr>
        <w:widowControl/>
        <w:shd w:val="clear" w:color="auto" w:fill="FFFFFF"/>
        <w:spacing w:line="580" w:lineRule="atLeast"/>
        <w:jc w:val="center"/>
        <w:rPr>
          <w:rFonts w:ascii="Helvetica" w:eastAsia="宋体" w:hAnsi="Helvetica" w:cs="Helvetica"/>
          <w:kern w:val="0"/>
          <w:sz w:val="32"/>
          <w:szCs w:val="32"/>
        </w:rPr>
      </w:pPr>
    </w:p>
    <w:p w:rsidR="00D75E83" w:rsidRDefault="00D75E83" w:rsidP="0037495C">
      <w:pPr>
        <w:widowControl/>
        <w:shd w:val="clear" w:color="auto" w:fill="FFFFFF"/>
        <w:spacing w:line="580" w:lineRule="atLeast"/>
        <w:jc w:val="center"/>
        <w:rPr>
          <w:rFonts w:ascii="Helvetica" w:eastAsia="宋体" w:hAnsi="Helvetica" w:cs="Helvetica"/>
          <w:kern w:val="0"/>
          <w:sz w:val="32"/>
          <w:szCs w:val="32"/>
        </w:rPr>
      </w:pPr>
    </w:p>
    <w:p w:rsidR="00D75E83" w:rsidRDefault="00D75E83" w:rsidP="0037495C">
      <w:pPr>
        <w:widowControl/>
        <w:shd w:val="clear" w:color="auto" w:fill="FFFFFF"/>
        <w:spacing w:line="580" w:lineRule="atLeast"/>
        <w:jc w:val="center"/>
        <w:rPr>
          <w:rFonts w:ascii="Helvetica" w:eastAsia="宋体" w:hAnsi="Helvetica" w:cs="Helvetica"/>
          <w:kern w:val="0"/>
          <w:szCs w:val="21"/>
        </w:rPr>
      </w:pPr>
    </w:p>
    <w:p w:rsidR="00184A1F" w:rsidRDefault="00184A1F" w:rsidP="0037495C">
      <w:pPr>
        <w:widowControl/>
        <w:shd w:val="clear" w:color="auto" w:fill="FFFFFF"/>
        <w:spacing w:line="580" w:lineRule="atLeast"/>
        <w:jc w:val="center"/>
        <w:rPr>
          <w:rFonts w:ascii="Helvetica" w:eastAsia="宋体" w:hAnsi="Helvetica" w:cs="Helvetica"/>
          <w:kern w:val="0"/>
          <w:szCs w:val="21"/>
        </w:rPr>
      </w:pPr>
    </w:p>
    <w:p w:rsidR="00184A1F" w:rsidRPr="00E751DA" w:rsidRDefault="00184A1F" w:rsidP="0037495C">
      <w:pPr>
        <w:widowControl/>
        <w:shd w:val="clear" w:color="auto" w:fill="FFFFFF"/>
        <w:spacing w:line="580" w:lineRule="atLeast"/>
        <w:jc w:val="center"/>
        <w:rPr>
          <w:rFonts w:ascii="Helvetica" w:eastAsia="宋体" w:hAnsi="Helvetica" w:cs="Helvetica"/>
          <w:kern w:val="0"/>
          <w:szCs w:val="21"/>
        </w:rPr>
      </w:pPr>
    </w:p>
    <w:p w:rsidR="0037495C" w:rsidRPr="00E751DA" w:rsidRDefault="0037495C" w:rsidP="0037495C">
      <w:pPr>
        <w:widowControl/>
        <w:shd w:val="clear" w:color="auto" w:fill="FFFFFF"/>
        <w:spacing w:line="580" w:lineRule="atLeast"/>
        <w:jc w:val="right"/>
        <w:rPr>
          <w:rFonts w:ascii="Helvetica" w:eastAsia="宋体" w:hAnsi="Helvetica" w:cs="Helvetica"/>
          <w:kern w:val="0"/>
          <w:szCs w:val="21"/>
        </w:rPr>
      </w:pPr>
      <w:r w:rsidRPr="00E751DA">
        <w:rPr>
          <w:rFonts w:ascii="Helvetica" w:eastAsia="宋体" w:hAnsi="Helvetica" w:cs="Helvetica"/>
          <w:kern w:val="0"/>
          <w:sz w:val="32"/>
          <w:szCs w:val="32"/>
        </w:rPr>
        <w:t>福建省</w:t>
      </w:r>
      <w:r w:rsidR="00707692" w:rsidRPr="00E751DA">
        <w:rPr>
          <w:rFonts w:ascii="Helvetica" w:eastAsia="宋体" w:hAnsi="Helvetica" w:cs="Helvetica" w:hint="eastAsia"/>
          <w:kern w:val="0"/>
          <w:sz w:val="32"/>
          <w:szCs w:val="32"/>
        </w:rPr>
        <w:t>气象局人事处</w:t>
      </w:r>
    </w:p>
    <w:p w:rsidR="0037495C" w:rsidRPr="00E751DA" w:rsidRDefault="0037495C" w:rsidP="0037495C">
      <w:pPr>
        <w:widowControl/>
        <w:shd w:val="clear" w:color="auto" w:fill="FFFFFF"/>
        <w:spacing w:line="580" w:lineRule="atLeast"/>
        <w:jc w:val="right"/>
        <w:rPr>
          <w:rFonts w:ascii="Helvetica" w:eastAsia="宋体" w:hAnsi="Helvetica" w:cs="Helvetica"/>
          <w:kern w:val="0"/>
          <w:sz w:val="32"/>
          <w:szCs w:val="32"/>
        </w:rPr>
      </w:pPr>
      <w:r w:rsidRPr="00E751DA">
        <w:rPr>
          <w:rFonts w:ascii="Helvetica" w:eastAsia="宋体" w:hAnsi="Helvetica" w:cs="Helvetica"/>
          <w:kern w:val="0"/>
          <w:sz w:val="32"/>
          <w:szCs w:val="32"/>
        </w:rPr>
        <w:t>2020</w:t>
      </w:r>
      <w:r w:rsidRPr="00E751DA">
        <w:rPr>
          <w:rFonts w:ascii="Helvetica" w:eastAsia="宋体" w:hAnsi="Helvetica" w:cs="Helvetica"/>
          <w:kern w:val="0"/>
          <w:sz w:val="32"/>
          <w:szCs w:val="32"/>
        </w:rPr>
        <w:t>年</w:t>
      </w:r>
      <w:r w:rsidR="00090C2B">
        <w:rPr>
          <w:rFonts w:ascii="Helvetica" w:eastAsia="宋体" w:hAnsi="Helvetica" w:cs="Helvetica" w:hint="eastAsia"/>
          <w:kern w:val="0"/>
          <w:sz w:val="32"/>
          <w:szCs w:val="32"/>
        </w:rPr>
        <w:t>8</w:t>
      </w:r>
      <w:r w:rsidRPr="00E751DA">
        <w:rPr>
          <w:rFonts w:ascii="Helvetica" w:eastAsia="宋体" w:hAnsi="Helvetica" w:cs="Helvetica"/>
          <w:kern w:val="0"/>
          <w:sz w:val="32"/>
          <w:szCs w:val="32"/>
        </w:rPr>
        <w:t>月</w:t>
      </w:r>
      <w:r w:rsidR="00184A1F">
        <w:rPr>
          <w:rFonts w:ascii="Helvetica" w:eastAsia="宋体" w:hAnsi="Helvetica" w:cs="Helvetica" w:hint="eastAsia"/>
          <w:kern w:val="0"/>
          <w:sz w:val="32"/>
          <w:szCs w:val="32"/>
        </w:rPr>
        <w:t>25</w:t>
      </w:r>
      <w:r w:rsidRPr="00E751DA">
        <w:rPr>
          <w:rFonts w:ascii="Helvetica" w:eastAsia="宋体" w:hAnsi="Helvetica" w:cs="Helvetica"/>
          <w:kern w:val="0"/>
          <w:sz w:val="32"/>
          <w:szCs w:val="32"/>
        </w:rPr>
        <w:t>日</w:t>
      </w:r>
    </w:p>
    <w:p w:rsidR="00707692" w:rsidRPr="00E751DA" w:rsidRDefault="00707692" w:rsidP="00707692">
      <w:pPr>
        <w:widowControl/>
        <w:spacing w:line="345" w:lineRule="atLeast"/>
        <w:rPr>
          <w:rFonts w:ascii="宋体" w:eastAsia="宋体" w:hAnsi="宋体" w:cs="宋体"/>
          <w:kern w:val="0"/>
          <w:sz w:val="28"/>
          <w:szCs w:val="24"/>
        </w:rPr>
      </w:pPr>
    </w:p>
    <w:p w:rsidR="001D6877" w:rsidRPr="00E751DA" w:rsidRDefault="001D6877" w:rsidP="00707692">
      <w:pPr>
        <w:widowControl/>
        <w:spacing w:line="345" w:lineRule="atLeast"/>
        <w:rPr>
          <w:rFonts w:ascii="宋体" w:eastAsia="宋体" w:hAnsi="宋体" w:cs="宋体"/>
          <w:kern w:val="0"/>
          <w:sz w:val="28"/>
          <w:szCs w:val="24"/>
        </w:rPr>
      </w:pPr>
    </w:p>
    <w:p w:rsidR="00A32F4A" w:rsidRDefault="00A32F4A" w:rsidP="00707692">
      <w:pPr>
        <w:widowControl/>
        <w:spacing w:line="345" w:lineRule="atLeast"/>
        <w:rPr>
          <w:rFonts w:ascii="宋体" w:eastAsia="宋体" w:hAnsi="宋体" w:cs="宋体"/>
          <w:kern w:val="0"/>
          <w:sz w:val="28"/>
          <w:szCs w:val="24"/>
        </w:rPr>
      </w:pPr>
    </w:p>
    <w:p w:rsidR="00707692" w:rsidRPr="00BC4436" w:rsidRDefault="00F41208" w:rsidP="00707692">
      <w:pPr>
        <w:widowControl/>
        <w:spacing w:line="345" w:lineRule="atLeast"/>
        <w:rPr>
          <w:rFonts w:ascii="宋体" w:eastAsia="宋体" w:hAnsi="宋体" w:cs="宋体"/>
          <w:kern w:val="0"/>
          <w:sz w:val="28"/>
          <w:szCs w:val="24"/>
        </w:rPr>
      </w:pPr>
      <w:r w:rsidRPr="00BC4436">
        <w:rPr>
          <w:rFonts w:ascii="宋体" w:eastAsia="宋体" w:hAnsi="宋体" w:cs="宋体" w:hint="eastAsia"/>
          <w:kern w:val="0"/>
          <w:sz w:val="28"/>
          <w:szCs w:val="24"/>
        </w:rPr>
        <w:lastRenderedPageBreak/>
        <w:t>附件</w:t>
      </w:r>
      <w:r w:rsidR="007408E5" w:rsidRPr="00BC4436">
        <w:rPr>
          <w:rFonts w:ascii="宋体" w:eastAsia="宋体" w:hAnsi="宋体" w:cs="宋体" w:hint="eastAsia"/>
          <w:kern w:val="0"/>
          <w:sz w:val="28"/>
          <w:szCs w:val="24"/>
        </w:rPr>
        <w:t>1：</w:t>
      </w:r>
      <w:r w:rsidR="00272AAA" w:rsidRPr="00272AAA">
        <w:rPr>
          <w:rFonts w:ascii="宋体" w:eastAsia="宋体" w:hAnsi="宋体" w:cs="宋体" w:hint="eastAsia"/>
          <w:kern w:val="0"/>
          <w:sz w:val="28"/>
          <w:szCs w:val="24"/>
        </w:rPr>
        <w:t>核</w:t>
      </w:r>
      <w:r w:rsidR="001D6877" w:rsidRPr="00BC4436">
        <w:rPr>
          <w:rFonts w:ascii="Helvetica" w:eastAsia="宋体" w:hAnsi="Helvetica" w:cs="Helvetica" w:hint="eastAsia"/>
          <w:kern w:val="0"/>
          <w:sz w:val="28"/>
          <w:szCs w:val="21"/>
        </w:rPr>
        <w:t>酸检测机构查询</w:t>
      </w:r>
    </w:p>
    <w:p w:rsidR="00707692" w:rsidRPr="00E751DA" w:rsidRDefault="001D6877" w:rsidP="00707692">
      <w:pPr>
        <w:widowControl/>
        <w:spacing w:line="345" w:lineRule="atLeast"/>
        <w:rPr>
          <w:rFonts w:ascii="宋体" w:eastAsia="宋体" w:hAnsi="宋体" w:cs="宋体"/>
          <w:kern w:val="0"/>
          <w:sz w:val="28"/>
          <w:szCs w:val="24"/>
        </w:rPr>
      </w:pPr>
      <w:r w:rsidRPr="00E751DA">
        <w:rPr>
          <w:rFonts w:ascii="宋体" w:eastAsia="宋体" w:hAnsi="宋体" w:cs="宋体"/>
          <w:noProof/>
          <w:kern w:val="0"/>
          <w:sz w:val="28"/>
          <w:szCs w:val="24"/>
        </w:rPr>
        <w:drawing>
          <wp:inline distT="0" distB="0" distL="0" distR="0" wp14:anchorId="7E6D89D4" wp14:editId="4B4D84E6">
            <wp:extent cx="2989690" cy="5039865"/>
            <wp:effectExtent l="0" t="0" r="127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074" cy="5047256"/>
                    </a:xfrm>
                    <a:prstGeom prst="rect">
                      <a:avLst/>
                    </a:prstGeom>
                  </pic:spPr>
                </pic:pic>
              </a:graphicData>
            </a:graphic>
          </wp:inline>
        </w:drawing>
      </w:r>
    </w:p>
    <w:p w:rsidR="002F3353" w:rsidRDefault="002F3353"/>
    <w:p w:rsidR="00BC4436" w:rsidRDefault="00BC4436"/>
    <w:p w:rsidR="00BC4436" w:rsidRDefault="00BC4436"/>
    <w:p w:rsidR="00BC4436" w:rsidRDefault="00BC4436"/>
    <w:p w:rsidR="00BC4436" w:rsidRDefault="00BC4436"/>
    <w:p w:rsidR="00BC4436" w:rsidRDefault="00BC4436"/>
    <w:p w:rsidR="00BC4436" w:rsidRDefault="00BC4436"/>
    <w:p w:rsidR="00BC4436" w:rsidRDefault="00BC4436"/>
    <w:p w:rsidR="00BC4436" w:rsidRDefault="00BC4436"/>
    <w:p w:rsidR="00BC4436" w:rsidRDefault="00BC4436"/>
    <w:p w:rsidR="00BC4436" w:rsidRDefault="00BC4436"/>
    <w:p w:rsidR="00BC4436" w:rsidRDefault="00BC4436"/>
    <w:p w:rsidR="00A32F4A" w:rsidRDefault="00A32F4A"/>
    <w:p w:rsidR="00A32F4A" w:rsidRDefault="00A32F4A"/>
    <w:p w:rsidR="00184A1F" w:rsidRDefault="00184A1F"/>
    <w:p w:rsidR="00184A1F" w:rsidRDefault="00184A1F"/>
    <w:p w:rsidR="00BC4436" w:rsidRPr="00BC4436" w:rsidRDefault="00BC4436">
      <w:pPr>
        <w:rPr>
          <w:sz w:val="28"/>
        </w:rPr>
      </w:pPr>
      <w:r w:rsidRPr="00BC4436">
        <w:rPr>
          <w:rFonts w:hint="eastAsia"/>
          <w:sz w:val="28"/>
        </w:rPr>
        <w:lastRenderedPageBreak/>
        <w:t>附件</w:t>
      </w:r>
      <w:r w:rsidRPr="00BC4436">
        <w:rPr>
          <w:rFonts w:hint="eastAsia"/>
          <w:sz w:val="28"/>
        </w:rPr>
        <w:t>2</w:t>
      </w:r>
      <w:r w:rsidRPr="00BC4436">
        <w:rPr>
          <w:rFonts w:hint="eastAsia"/>
          <w:sz w:val="28"/>
        </w:rPr>
        <w:t>：</w:t>
      </w:r>
    </w:p>
    <w:p w:rsidR="00BC4436" w:rsidRPr="009073DA" w:rsidRDefault="00BC4436" w:rsidP="00BC4436">
      <w:pPr>
        <w:jc w:val="center"/>
        <w:rPr>
          <w:rFonts w:ascii="Helvetica" w:eastAsia="宋体" w:hAnsi="Helvetica" w:cs="Helvetica"/>
          <w:b/>
          <w:kern w:val="0"/>
          <w:sz w:val="36"/>
          <w:szCs w:val="32"/>
        </w:rPr>
      </w:pPr>
      <w:r w:rsidRPr="009073DA">
        <w:rPr>
          <w:rFonts w:ascii="Helvetica" w:eastAsia="宋体" w:hAnsi="Helvetica" w:cs="Helvetica" w:hint="eastAsia"/>
          <w:b/>
          <w:kern w:val="0"/>
          <w:sz w:val="36"/>
          <w:szCs w:val="32"/>
        </w:rPr>
        <w:t>福建省气象局事业单位公开招聘</w:t>
      </w:r>
      <w:r w:rsidR="00262B3A" w:rsidRPr="009073DA">
        <w:rPr>
          <w:rFonts w:ascii="Helvetica" w:eastAsia="宋体" w:hAnsi="Helvetica" w:cs="Helvetica" w:hint="eastAsia"/>
          <w:b/>
          <w:kern w:val="0"/>
          <w:sz w:val="36"/>
          <w:szCs w:val="32"/>
        </w:rPr>
        <w:t>（二）笔试</w:t>
      </w:r>
    </w:p>
    <w:p w:rsidR="00BC4436" w:rsidRPr="009073DA" w:rsidRDefault="00BC4436" w:rsidP="00BC4436">
      <w:pPr>
        <w:jc w:val="center"/>
        <w:rPr>
          <w:rFonts w:ascii="Helvetica" w:eastAsia="宋体" w:hAnsi="Helvetica" w:cs="Helvetica"/>
          <w:b/>
          <w:kern w:val="0"/>
          <w:sz w:val="36"/>
          <w:szCs w:val="32"/>
        </w:rPr>
      </w:pPr>
      <w:r w:rsidRPr="009073DA">
        <w:rPr>
          <w:rFonts w:ascii="Helvetica" w:eastAsia="宋体" w:hAnsi="Helvetica" w:cs="Helvetica" w:hint="eastAsia"/>
          <w:b/>
          <w:kern w:val="0"/>
          <w:sz w:val="36"/>
          <w:szCs w:val="32"/>
        </w:rPr>
        <w:t>考生新冠肺炎疫情防控承诺书</w:t>
      </w:r>
    </w:p>
    <w:p w:rsidR="00BC4436" w:rsidRPr="009F4637" w:rsidRDefault="00BC4436" w:rsidP="00AD0A16">
      <w:pPr>
        <w:ind w:firstLine="658"/>
        <w:rPr>
          <w:rFonts w:ascii="Helvetica" w:eastAsia="宋体" w:hAnsi="Helvetica" w:cs="Helvetica"/>
          <w:kern w:val="0"/>
          <w:sz w:val="24"/>
          <w:szCs w:val="32"/>
        </w:rPr>
      </w:pPr>
      <w:r w:rsidRPr="009F4637">
        <w:rPr>
          <w:rFonts w:ascii="Helvetica" w:eastAsia="宋体" w:hAnsi="Helvetica" w:cs="Helvetica" w:hint="eastAsia"/>
          <w:kern w:val="0"/>
          <w:sz w:val="24"/>
          <w:szCs w:val="32"/>
        </w:rPr>
        <w:t>为了配合新型冠状病毒肺炎防控工作，</w:t>
      </w:r>
      <w:r w:rsidR="00075B93" w:rsidRPr="009F4637">
        <w:rPr>
          <w:rFonts w:ascii="Helvetica" w:eastAsia="宋体" w:hAnsi="Helvetica" w:cs="Helvetica" w:hint="eastAsia"/>
          <w:kern w:val="0"/>
          <w:sz w:val="24"/>
          <w:szCs w:val="32"/>
        </w:rPr>
        <w:t>本人</w:t>
      </w:r>
      <w:r w:rsidRPr="009F4637">
        <w:rPr>
          <w:rFonts w:ascii="Helvetica" w:eastAsia="宋体" w:hAnsi="Helvetica" w:cs="Helvetica" w:hint="eastAsia"/>
          <w:kern w:val="0"/>
          <w:sz w:val="24"/>
          <w:szCs w:val="32"/>
        </w:rPr>
        <w:t>已充分理解国家的法律</w:t>
      </w:r>
      <w:r w:rsidR="00075B93" w:rsidRPr="009F4637">
        <w:rPr>
          <w:rFonts w:ascii="Helvetica" w:eastAsia="宋体" w:hAnsi="Helvetica" w:cs="Helvetica" w:hint="eastAsia"/>
          <w:kern w:val="0"/>
          <w:sz w:val="24"/>
          <w:szCs w:val="32"/>
        </w:rPr>
        <w:t>法规和福建省气象局事业单位公开招聘</w:t>
      </w:r>
      <w:r w:rsidR="00AD0A16">
        <w:rPr>
          <w:rFonts w:ascii="Helvetica" w:eastAsia="宋体" w:hAnsi="Helvetica" w:cs="Helvetica" w:hint="eastAsia"/>
          <w:kern w:val="0"/>
          <w:sz w:val="24"/>
          <w:szCs w:val="32"/>
        </w:rPr>
        <w:t>（二）</w:t>
      </w:r>
      <w:r w:rsidR="00075B93" w:rsidRPr="009F4637">
        <w:rPr>
          <w:rFonts w:ascii="Helvetica" w:eastAsia="宋体" w:hAnsi="Helvetica" w:cs="Helvetica" w:hint="eastAsia"/>
          <w:kern w:val="0"/>
          <w:sz w:val="24"/>
          <w:szCs w:val="32"/>
        </w:rPr>
        <w:t>笔试应遵守的相关规定，</w:t>
      </w:r>
      <w:proofErr w:type="gramStart"/>
      <w:r w:rsidRPr="009F4637">
        <w:rPr>
          <w:rFonts w:ascii="Helvetica" w:eastAsia="宋体" w:hAnsi="Helvetica" w:cs="Helvetica" w:hint="eastAsia"/>
          <w:kern w:val="0"/>
          <w:sz w:val="24"/>
          <w:szCs w:val="32"/>
        </w:rPr>
        <w:t>作出</w:t>
      </w:r>
      <w:proofErr w:type="gramEnd"/>
      <w:r w:rsidRPr="009F4637">
        <w:rPr>
          <w:rFonts w:ascii="Helvetica" w:eastAsia="宋体" w:hAnsi="Helvetica" w:cs="Helvetica" w:hint="eastAsia"/>
          <w:kern w:val="0"/>
          <w:sz w:val="24"/>
          <w:szCs w:val="32"/>
        </w:rPr>
        <w:t>以下承诺：</w:t>
      </w:r>
    </w:p>
    <w:tbl>
      <w:tblPr>
        <w:tblStyle w:val="a6"/>
        <w:tblW w:w="9215" w:type="dxa"/>
        <w:tblInd w:w="-318" w:type="dxa"/>
        <w:tblLook w:val="04A0" w:firstRow="1" w:lastRow="0" w:firstColumn="1" w:lastColumn="0" w:noHBand="0" w:noVBand="1"/>
      </w:tblPr>
      <w:tblGrid>
        <w:gridCol w:w="7797"/>
        <w:gridCol w:w="1418"/>
      </w:tblGrid>
      <w:tr w:rsidR="009F4637" w:rsidRPr="003708DF" w:rsidTr="009F4637">
        <w:tc>
          <w:tcPr>
            <w:tcW w:w="7797" w:type="dxa"/>
            <w:vAlign w:val="center"/>
          </w:tcPr>
          <w:p w:rsidR="009F4637" w:rsidRPr="009F4637" w:rsidRDefault="009F4637" w:rsidP="006953A8">
            <w:pPr>
              <w:jc w:val="left"/>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1.本人过去14日内，是否出现发热、干咳、乏力、鼻塞、流涕、咽痛、腹泻等症状。</w:t>
            </w:r>
          </w:p>
        </w:tc>
        <w:tc>
          <w:tcPr>
            <w:tcW w:w="1418" w:type="dxa"/>
            <w:vAlign w:val="center"/>
          </w:tcPr>
          <w:p w:rsidR="009F4637" w:rsidRPr="009F4637" w:rsidRDefault="009F4637" w:rsidP="006953A8">
            <w:pPr>
              <w:jc w:val="center"/>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是□ 否□</w:t>
            </w:r>
          </w:p>
        </w:tc>
      </w:tr>
      <w:tr w:rsidR="009F4637" w:rsidRPr="003708DF" w:rsidTr="009F4637">
        <w:trPr>
          <w:trHeight w:val="437"/>
        </w:trPr>
        <w:tc>
          <w:tcPr>
            <w:tcW w:w="7797" w:type="dxa"/>
            <w:vAlign w:val="center"/>
          </w:tcPr>
          <w:p w:rsidR="009F4637" w:rsidRPr="009F4637" w:rsidRDefault="009F4637" w:rsidP="004B54C1">
            <w:pPr>
              <w:jc w:val="left"/>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2.本人是否属于新冠肺炎确诊病例、无症状感染者。</w:t>
            </w:r>
          </w:p>
        </w:tc>
        <w:tc>
          <w:tcPr>
            <w:tcW w:w="1418" w:type="dxa"/>
            <w:vAlign w:val="center"/>
          </w:tcPr>
          <w:p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rsidTr="009F4637">
        <w:trPr>
          <w:trHeight w:val="415"/>
        </w:trPr>
        <w:tc>
          <w:tcPr>
            <w:tcW w:w="7797" w:type="dxa"/>
            <w:vAlign w:val="center"/>
          </w:tcPr>
          <w:p w:rsidR="009F4637" w:rsidRPr="009F4637" w:rsidRDefault="009F4637" w:rsidP="006953A8">
            <w:pPr>
              <w:jc w:val="left"/>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3.本人过去14日内，是否在居住地有被隔离或曾被隔离且未做核酸检测。</w:t>
            </w:r>
          </w:p>
        </w:tc>
        <w:tc>
          <w:tcPr>
            <w:tcW w:w="1418" w:type="dxa"/>
            <w:vAlign w:val="center"/>
          </w:tcPr>
          <w:p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rsidTr="009F4637">
        <w:trPr>
          <w:trHeight w:val="495"/>
        </w:trPr>
        <w:tc>
          <w:tcPr>
            <w:tcW w:w="7797" w:type="dxa"/>
            <w:vAlign w:val="center"/>
          </w:tcPr>
          <w:p w:rsidR="009F4637" w:rsidRPr="001C42DF" w:rsidRDefault="009F4637" w:rsidP="006953A8">
            <w:pPr>
              <w:jc w:val="left"/>
              <w:rPr>
                <w:rFonts w:asciiTheme="majorEastAsia" w:eastAsiaTheme="majorEastAsia" w:hAnsiTheme="majorEastAsia" w:cs="宋体"/>
                <w:kern w:val="0"/>
                <w:sz w:val="24"/>
                <w:szCs w:val="21"/>
              </w:rPr>
            </w:pPr>
            <w:r w:rsidRPr="001C42DF">
              <w:rPr>
                <w:rFonts w:asciiTheme="majorEastAsia" w:eastAsiaTheme="majorEastAsia" w:hAnsiTheme="majorEastAsia" w:cs="宋体" w:hint="eastAsia"/>
                <w:kern w:val="0"/>
                <w:sz w:val="24"/>
                <w:szCs w:val="21"/>
              </w:rPr>
              <w:t>4.本人过去14日内，是否从省外中高风险地区入闽。</w:t>
            </w:r>
          </w:p>
        </w:tc>
        <w:tc>
          <w:tcPr>
            <w:tcW w:w="1418" w:type="dxa"/>
            <w:vAlign w:val="center"/>
          </w:tcPr>
          <w:p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rsidTr="009F4637">
        <w:trPr>
          <w:trHeight w:val="417"/>
        </w:trPr>
        <w:tc>
          <w:tcPr>
            <w:tcW w:w="7797" w:type="dxa"/>
            <w:vAlign w:val="center"/>
          </w:tcPr>
          <w:p w:rsidR="009F4637" w:rsidRPr="001C42DF" w:rsidRDefault="009F4637" w:rsidP="006953A8">
            <w:pPr>
              <w:jc w:val="left"/>
              <w:rPr>
                <w:rFonts w:asciiTheme="majorEastAsia" w:eastAsiaTheme="majorEastAsia" w:hAnsiTheme="majorEastAsia" w:cs="宋体"/>
                <w:kern w:val="0"/>
                <w:sz w:val="24"/>
                <w:szCs w:val="21"/>
              </w:rPr>
            </w:pPr>
            <w:r w:rsidRPr="001C42DF">
              <w:rPr>
                <w:rFonts w:asciiTheme="majorEastAsia" w:eastAsiaTheme="majorEastAsia" w:hAnsiTheme="majorEastAsia" w:cs="宋体" w:hint="eastAsia"/>
                <w:kern w:val="0"/>
                <w:sz w:val="24"/>
                <w:szCs w:val="21"/>
              </w:rPr>
              <w:t>5.本人过去14日内，是否从境外（含港澳台）入闽。</w:t>
            </w:r>
          </w:p>
        </w:tc>
        <w:tc>
          <w:tcPr>
            <w:tcW w:w="1418" w:type="dxa"/>
            <w:vAlign w:val="center"/>
          </w:tcPr>
          <w:p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rsidTr="009F4637">
        <w:tc>
          <w:tcPr>
            <w:tcW w:w="7797" w:type="dxa"/>
            <w:vAlign w:val="center"/>
          </w:tcPr>
          <w:p w:rsidR="009F4637" w:rsidRPr="001C42DF" w:rsidRDefault="009F4637" w:rsidP="006953A8">
            <w:pPr>
              <w:jc w:val="left"/>
              <w:rPr>
                <w:rFonts w:asciiTheme="majorEastAsia" w:eastAsiaTheme="majorEastAsia" w:hAnsiTheme="majorEastAsia" w:cs="宋体"/>
                <w:kern w:val="0"/>
                <w:sz w:val="24"/>
                <w:szCs w:val="21"/>
              </w:rPr>
            </w:pPr>
            <w:r w:rsidRPr="001C42DF">
              <w:rPr>
                <w:rFonts w:asciiTheme="majorEastAsia" w:eastAsiaTheme="majorEastAsia" w:hAnsiTheme="majorEastAsia" w:cs="宋体" w:hint="eastAsia"/>
                <w:kern w:val="0"/>
                <w:sz w:val="24"/>
                <w:szCs w:val="21"/>
              </w:rPr>
              <w:t>6.本人过去14日内是否与新冠肺炎确诊病例、疑似病例或已发现无症状感染者有接触史。</w:t>
            </w:r>
          </w:p>
        </w:tc>
        <w:tc>
          <w:tcPr>
            <w:tcW w:w="1418" w:type="dxa"/>
            <w:vAlign w:val="center"/>
          </w:tcPr>
          <w:p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rsidTr="009F4637">
        <w:tc>
          <w:tcPr>
            <w:tcW w:w="7797" w:type="dxa"/>
            <w:vAlign w:val="center"/>
          </w:tcPr>
          <w:p w:rsidR="009F4637" w:rsidRPr="001C42DF" w:rsidRDefault="009F4637" w:rsidP="006953A8">
            <w:pPr>
              <w:jc w:val="left"/>
              <w:rPr>
                <w:rFonts w:asciiTheme="majorEastAsia" w:eastAsiaTheme="majorEastAsia" w:hAnsiTheme="majorEastAsia" w:cs="宋体"/>
                <w:kern w:val="0"/>
                <w:sz w:val="24"/>
                <w:szCs w:val="21"/>
              </w:rPr>
            </w:pPr>
            <w:r w:rsidRPr="001C42DF">
              <w:rPr>
                <w:rFonts w:asciiTheme="majorEastAsia" w:eastAsiaTheme="majorEastAsia" w:hAnsiTheme="majorEastAsia" w:cs="宋体" w:hint="eastAsia"/>
                <w:kern w:val="0"/>
                <w:sz w:val="24"/>
                <w:szCs w:val="21"/>
              </w:rPr>
              <w:t>7.本人过去14日内是否与来自中、高风险地区或境外（含港澳台）人员有接触史。</w:t>
            </w:r>
          </w:p>
        </w:tc>
        <w:tc>
          <w:tcPr>
            <w:tcW w:w="1418" w:type="dxa"/>
            <w:vAlign w:val="center"/>
          </w:tcPr>
          <w:p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rsidTr="009F4637">
        <w:tc>
          <w:tcPr>
            <w:tcW w:w="7797" w:type="dxa"/>
            <w:vAlign w:val="center"/>
          </w:tcPr>
          <w:p w:rsidR="009F4637" w:rsidRPr="001C42DF" w:rsidRDefault="009F4637" w:rsidP="006953A8">
            <w:pPr>
              <w:jc w:val="left"/>
              <w:rPr>
                <w:rFonts w:asciiTheme="majorEastAsia" w:eastAsiaTheme="majorEastAsia" w:hAnsiTheme="majorEastAsia" w:cs="宋体"/>
                <w:kern w:val="0"/>
                <w:sz w:val="24"/>
                <w:szCs w:val="21"/>
              </w:rPr>
            </w:pPr>
            <w:r w:rsidRPr="001C42DF">
              <w:rPr>
                <w:rFonts w:asciiTheme="majorEastAsia" w:eastAsiaTheme="majorEastAsia" w:hAnsiTheme="majorEastAsia" w:cs="宋体" w:hint="eastAsia"/>
                <w:kern w:val="0"/>
                <w:sz w:val="24"/>
                <w:szCs w:val="21"/>
              </w:rPr>
              <w:t>8.</w:t>
            </w:r>
            <w:bookmarkStart w:id="0" w:name="_GoBack"/>
            <w:bookmarkEnd w:id="0"/>
            <w:r w:rsidRPr="001C42DF">
              <w:rPr>
                <w:rFonts w:asciiTheme="majorEastAsia" w:eastAsiaTheme="majorEastAsia" w:hAnsiTheme="majorEastAsia" w:cs="宋体" w:hint="eastAsia"/>
                <w:kern w:val="0"/>
                <w:sz w:val="24"/>
                <w:szCs w:val="21"/>
              </w:rPr>
              <w:t>过去14日内，本人的工作（实习）岗位是否属于医疗机构医务人员、公共场所服务人员、口岸检疫排查人员、公共交通驾驶员、铁路航空乘务人员。</w:t>
            </w:r>
          </w:p>
        </w:tc>
        <w:tc>
          <w:tcPr>
            <w:tcW w:w="1418" w:type="dxa"/>
            <w:vAlign w:val="center"/>
          </w:tcPr>
          <w:p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rsidTr="009F4637">
        <w:trPr>
          <w:trHeight w:val="468"/>
        </w:trPr>
        <w:tc>
          <w:tcPr>
            <w:tcW w:w="7797" w:type="dxa"/>
            <w:vAlign w:val="center"/>
          </w:tcPr>
          <w:p w:rsidR="009F4637" w:rsidRPr="009F4637" w:rsidRDefault="009F4637" w:rsidP="006953A8">
            <w:pPr>
              <w:jc w:val="left"/>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9.本人“八闽健康码”是否</w:t>
            </w:r>
            <w:proofErr w:type="gramStart"/>
            <w:r w:rsidRPr="009F4637">
              <w:rPr>
                <w:rFonts w:asciiTheme="majorEastAsia" w:eastAsiaTheme="majorEastAsia" w:hAnsiTheme="majorEastAsia" w:cs="宋体" w:hint="eastAsia"/>
                <w:kern w:val="0"/>
                <w:sz w:val="24"/>
                <w:szCs w:val="21"/>
              </w:rPr>
              <w:t>为橙码</w:t>
            </w:r>
            <w:proofErr w:type="gramEnd"/>
            <w:r w:rsidRPr="009F4637">
              <w:rPr>
                <w:rFonts w:asciiTheme="majorEastAsia" w:eastAsiaTheme="majorEastAsia" w:hAnsiTheme="majorEastAsia" w:cs="宋体" w:hint="eastAsia"/>
                <w:kern w:val="0"/>
                <w:sz w:val="24"/>
                <w:szCs w:val="21"/>
              </w:rPr>
              <w:t>(即</w:t>
            </w:r>
            <w:proofErr w:type="gramStart"/>
            <w:r w:rsidRPr="009F4637">
              <w:rPr>
                <w:rFonts w:asciiTheme="majorEastAsia" w:eastAsiaTheme="majorEastAsia" w:hAnsiTheme="majorEastAsia" w:cs="宋体" w:hint="eastAsia"/>
                <w:kern w:val="0"/>
                <w:sz w:val="24"/>
                <w:szCs w:val="21"/>
              </w:rPr>
              <w:t>非绿码</w:t>
            </w:r>
            <w:proofErr w:type="gramEnd"/>
            <w:r w:rsidRPr="009F4637">
              <w:rPr>
                <w:rFonts w:asciiTheme="majorEastAsia" w:eastAsiaTheme="majorEastAsia" w:hAnsiTheme="majorEastAsia" w:cs="宋体" w:hint="eastAsia"/>
                <w:kern w:val="0"/>
                <w:sz w:val="24"/>
                <w:szCs w:val="21"/>
              </w:rPr>
              <w:t>)。</w:t>
            </w:r>
          </w:p>
        </w:tc>
        <w:tc>
          <w:tcPr>
            <w:tcW w:w="1418" w:type="dxa"/>
            <w:vAlign w:val="center"/>
          </w:tcPr>
          <w:p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rsidTr="009F4637">
        <w:trPr>
          <w:trHeight w:val="418"/>
        </w:trPr>
        <w:tc>
          <w:tcPr>
            <w:tcW w:w="7797" w:type="dxa"/>
            <w:vAlign w:val="center"/>
          </w:tcPr>
          <w:p w:rsidR="009F4637" w:rsidRPr="009F4637" w:rsidRDefault="009F4637" w:rsidP="009F4637">
            <w:pPr>
              <w:jc w:val="left"/>
              <w:rPr>
                <w:rFonts w:asciiTheme="majorEastAsia" w:eastAsiaTheme="majorEastAsia" w:hAnsiTheme="majorEastAsia" w:cs="宋体"/>
                <w:kern w:val="0"/>
                <w:sz w:val="24"/>
                <w:szCs w:val="21"/>
              </w:rPr>
            </w:pPr>
            <w:r w:rsidRPr="009F4637">
              <w:rPr>
                <w:rFonts w:asciiTheme="majorEastAsia" w:eastAsiaTheme="majorEastAsia" w:hAnsiTheme="majorEastAsia" w:cs="宋体" w:hint="eastAsia"/>
                <w:kern w:val="0"/>
                <w:sz w:val="24"/>
                <w:szCs w:val="21"/>
              </w:rPr>
              <w:t>10.共同居住家庭成员中是否有上述1至7的情况。</w:t>
            </w:r>
          </w:p>
        </w:tc>
        <w:tc>
          <w:tcPr>
            <w:tcW w:w="1418" w:type="dxa"/>
            <w:vAlign w:val="center"/>
          </w:tcPr>
          <w:p w:rsidR="009F4637" w:rsidRPr="009F4637" w:rsidRDefault="009F4637" w:rsidP="006953A8">
            <w:pPr>
              <w:jc w:val="center"/>
              <w:rPr>
                <w:rFonts w:asciiTheme="majorEastAsia" w:eastAsiaTheme="majorEastAsia" w:hAnsiTheme="majorEastAsia"/>
                <w:sz w:val="24"/>
              </w:rPr>
            </w:pPr>
            <w:r w:rsidRPr="009F4637">
              <w:rPr>
                <w:rFonts w:asciiTheme="majorEastAsia" w:eastAsiaTheme="majorEastAsia" w:hAnsiTheme="majorEastAsia" w:cs="宋体" w:hint="eastAsia"/>
                <w:kern w:val="0"/>
                <w:sz w:val="24"/>
                <w:szCs w:val="21"/>
              </w:rPr>
              <w:t>是□ 否□</w:t>
            </w:r>
          </w:p>
        </w:tc>
      </w:tr>
      <w:tr w:rsidR="009F4637" w:rsidRPr="003708DF" w:rsidTr="009F4637">
        <w:tc>
          <w:tcPr>
            <w:tcW w:w="9215" w:type="dxa"/>
            <w:gridSpan w:val="2"/>
          </w:tcPr>
          <w:p w:rsidR="009F4637" w:rsidRPr="003708DF" w:rsidRDefault="009F4637" w:rsidP="009F4637">
            <w:pPr>
              <w:ind w:firstLineChars="200" w:firstLine="480"/>
              <w:jc w:val="left"/>
              <w:rPr>
                <w:rFonts w:asciiTheme="majorEastAsia" w:eastAsiaTheme="majorEastAsia" w:hAnsiTheme="majorEastAsia" w:cs="Helvetica"/>
                <w:kern w:val="0"/>
                <w:sz w:val="24"/>
                <w:szCs w:val="32"/>
              </w:rPr>
            </w:pPr>
            <w:r w:rsidRPr="009F4637">
              <w:rPr>
                <w:rFonts w:asciiTheme="majorEastAsia" w:eastAsiaTheme="majorEastAsia" w:hAnsiTheme="majorEastAsia" w:cs="Helvetica" w:hint="eastAsia"/>
                <w:kern w:val="0"/>
                <w:sz w:val="24"/>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9F4637" w:rsidRPr="009F4637" w:rsidRDefault="009F4637" w:rsidP="009F4637">
      <w:pPr>
        <w:spacing w:beforeLines="50" w:before="156" w:line="320" w:lineRule="exact"/>
        <w:ind w:leftChars="1" w:left="842" w:hangingChars="350" w:hanging="840"/>
        <w:rPr>
          <w:rFonts w:asciiTheme="minorEastAsia" w:hAnsiTheme="minorEastAsia" w:cs="方正小标宋简体"/>
          <w:sz w:val="24"/>
          <w:szCs w:val="24"/>
        </w:rPr>
      </w:pPr>
      <w:r w:rsidRPr="009F4637">
        <w:rPr>
          <w:rFonts w:asciiTheme="minorEastAsia" w:hAnsiTheme="minorEastAsia" w:cs="方正小标宋简体" w:hint="eastAsia"/>
          <w:sz w:val="24"/>
          <w:szCs w:val="24"/>
        </w:rPr>
        <w:t>提示：1.</w:t>
      </w:r>
      <w:r w:rsidRPr="00773E9D">
        <w:rPr>
          <w:rFonts w:asciiTheme="minorEastAsia" w:hAnsiTheme="minorEastAsia" w:cs="方正小标宋简体" w:hint="eastAsia"/>
          <w:b/>
          <w:sz w:val="24"/>
          <w:szCs w:val="24"/>
        </w:rPr>
        <w:t>以上任一项为“是”，考试时须携带考前7天内新型冠状病毒检测阴性的报告。</w:t>
      </w:r>
    </w:p>
    <w:p w:rsidR="009F4637" w:rsidRPr="009F4637" w:rsidRDefault="009F4637" w:rsidP="009F4637">
      <w:pPr>
        <w:spacing w:line="320" w:lineRule="exact"/>
        <w:ind w:leftChars="343" w:left="840" w:hangingChars="50" w:hanging="120"/>
        <w:rPr>
          <w:rFonts w:asciiTheme="minorEastAsia" w:hAnsiTheme="minorEastAsia" w:cs="方正小标宋简体"/>
          <w:sz w:val="24"/>
          <w:szCs w:val="24"/>
        </w:rPr>
      </w:pPr>
      <w:r w:rsidRPr="009F4637">
        <w:rPr>
          <w:rFonts w:asciiTheme="minorEastAsia" w:hAnsiTheme="minorEastAsia" w:cs="方正小标宋简体" w:hint="eastAsia"/>
          <w:sz w:val="24"/>
          <w:szCs w:val="24"/>
        </w:rPr>
        <w:t>2.来自国内疫情中高风险地区的考生和笔试前28天内有国（境）外旅居史的考生，须提供进出集中隔离点的2次核酸检测新冠病毒核酸检测阴性证明和解除医学隔离证明。</w:t>
      </w:r>
    </w:p>
    <w:p w:rsidR="00BC4436" w:rsidRPr="009073DA" w:rsidRDefault="00BC4436" w:rsidP="00BC4436">
      <w:pPr>
        <w:spacing w:line="460" w:lineRule="exact"/>
        <w:rPr>
          <w:rFonts w:asciiTheme="majorEastAsia" w:eastAsiaTheme="majorEastAsia" w:hAnsiTheme="majorEastAsia" w:cs="Helvetica"/>
          <w:sz w:val="28"/>
          <w:szCs w:val="32"/>
        </w:rPr>
      </w:pPr>
      <w:r w:rsidRPr="009073DA">
        <w:rPr>
          <w:rFonts w:asciiTheme="majorEastAsia" w:eastAsiaTheme="majorEastAsia" w:hAnsiTheme="majorEastAsia" w:cs="Helvetica" w:hint="eastAsia"/>
          <w:kern w:val="0"/>
          <w:sz w:val="28"/>
          <w:szCs w:val="32"/>
        </w:rPr>
        <w:t>报考单位：</w:t>
      </w:r>
      <w:r w:rsidRPr="009073DA">
        <w:rPr>
          <w:rFonts w:asciiTheme="majorEastAsia" w:eastAsiaTheme="majorEastAsia" w:hAnsiTheme="majorEastAsia" w:cs="Helvetica" w:hint="eastAsia"/>
          <w:kern w:val="0"/>
          <w:sz w:val="28"/>
          <w:szCs w:val="32"/>
          <w:u w:val="single"/>
        </w:rPr>
        <w:t xml:space="preserve">                      </w:t>
      </w:r>
      <w:r w:rsidRPr="009073DA">
        <w:rPr>
          <w:rFonts w:asciiTheme="majorEastAsia" w:eastAsiaTheme="majorEastAsia" w:hAnsiTheme="majorEastAsia" w:cs="Helvetica" w:hint="eastAsia"/>
          <w:kern w:val="0"/>
          <w:sz w:val="28"/>
          <w:szCs w:val="32"/>
        </w:rPr>
        <w:t xml:space="preserve">    考号：</w:t>
      </w:r>
      <w:r w:rsidRPr="009073DA">
        <w:rPr>
          <w:rFonts w:asciiTheme="majorEastAsia" w:eastAsiaTheme="majorEastAsia" w:hAnsiTheme="majorEastAsia" w:cs="Helvetica" w:hint="eastAsia"/>
          <w:kern w:val="0"/>
          <w:sz w:val="28"/>
          <w:szCs w:val="32"/>
          <w:u w:val="single"/>
        </w:rPr>
        <w:t xml:space="preserve">           </w:t>
      </w:r>
      <w:r w:rsidRPr="009073DA">
        <w:rPr>
          <w:rFonts w:asciiTheme="majorEastAsia" w:eastAsiaTheme="majorEastAsia" w:hAnsiTheme="majorEastAsia" w:cs="Helvetica" w:hint="eastAsia"/>
          <w:sz w:val="28"/>
          <w:szCs w:val="32"/>
          <w:u w:val="single"/>
        </w:rPr>
        <w:t xml:space="preserve">    </w:t>
      </w:r>
    </w:p>
    <w:p w:rsidR="00BC4436" w:rsidRPr="009073DA" w:rsidRDefault="00BC4436" w:rsidP="00BC4436">
      <w:pPr>
        <w:spacing w:line="460" w:lineRule="exact"/>
        <w:rPr>
          <w:rFonts w:asciiTheme="majorEastAsia" w:eastAsiaTheme="majorEastAsia" w:hAnsiTheme="majorEastAsia" w:cs="Helvetica"/>
          <w:sz w:val="28"/>
          <w:szCs w:val="32"/>
          <w:u w:val="single"/>
        </w:rPr>
      </w:pPr>
      <w:r w:rsidRPr="009073DA">
        <w:rPr>
          <w:rFonts w:asciiTheme="majorEastAsia" w:eastAsiaTheme="majorEastAsia" w:hAnsiTheme="majorEastAsia" w:cs="Helvetica" w:hint="eastAsia"/>
          <w:sz w:val="28"/>
          <w:szCs w:val="32"/>
        </w:rPr>
        <w:t>承诺人签字：</w:t>
      </w:r>
      <w:r w:rsidRPr="009073DA">
        <w:rPr>
          <w:rFonts w:asciiTheme="majorEastAsia" w:eastAsiaTheme="majorEastAsia" w:hAnsiTheme="majorEastAsia" w:cs="Helvetica" w:hint="eastAsia"/>
          <w:sz w:val="28"/>
          <w:szCs w:val="32"/>
          <w:u w:val="single"/>
        </w:rPr>
        <w:t xml:space="preserve">                </w:t>
      </w:r>
      <w:r w:rsidRPr="009073DA">
        <w:rPr>
          <w:rFonts w:asciiTheme="majorEastAsia" w:eastAsiaTheme="majorEastAsia" w:hAnsiTheme="majorEastAsia" w:cs="Helvetica" w:hint="eastAsia"/>
          <w:sz w:val="28"/>
          <w:szCs w:val="32"/>
        </w:rPr>
        <w:t xml:space="preserve">    联系电话：</w:t>
      </w:r>
      <w:r w:rsidRPr="009073DA">
        <w:rPr>
          <w:rFonts w:asciiTheme="majorEastAsia" w:eastAsiaTheme="majorEastAsia" w:hAnsiTheme="majorEastAsia" w:cs="Helvetica" w:hint="eastAsia"/>
          <w:sz w:val="28"/>
          <w:szCs w:val="32"/>
          <w:u w:val="single"/>
        </w:rPr>
        <w:t xml:space="preserve">               </w:t>
      </w:r>
    </w:p>
    <w:p w:rsidR="00BC4436" w:rsidRPr="009073DA" w:rsidRDefault="00BC4436" w:rsidP="00BC4436">
      <w:pPr>
        <w:spacing w:line="460" w:lineRule="exact"/>
        <w:rPr>
          <w:rFonts w:asciiTheme="majorEastAsia" w:eastAsiaTheme="majorEastAsia" w:hAnsiTheme="majorEastAsia" w:cs="Helvetica"/>
          <w:sz w:val="28"/>
          <w:szCs w:val="32"/>
          <w:u w:val="single"/>
        </w:rPr>
      </w:pPr>
      <w:r w:rsidRPr="009073DA">
        <w:rPr>
          <w:rFonts w:asciiTheme="majorEastAsia" w:eastAsiaTheme="majorEastAsia" w:hAnsiTheme="majorEastAsia" w:cs="Helvetica" w:hint="eastAsia"/>
          <w:sz w:val="28"/>
          <w:szCs w:val="32"/>
        </w:rPr>
        <w:t>身份证号：</w:t>
      </w:r>
      <w:r w:rsidRPr="009073DA">
        <w:rPr>
          <w:rFonts w:asciiTheme="majorEastAsia" w:eastAsiaTheme="majorEastAsia" w:hAnsiTheme="majorEastAsia" w:cs="Helvetica" w:hint="eastAsia"/>
          <w:sz w:val="28"/>
          <w:szCs w:val="32"/>
          <w:u w:val="single"/>
        </w:rPr>
        <w:t xml:space="preserve">                                               </w:t>
      </w:r>
    </w:p>
    <w:p w:rsidR="00BC4436" w:rsidRPr="009073DA" w:rsidRDefault="00BC4436" w:rsidP="00BC4436">
      <w:pPr>
        <w:spacing w:line="460" w:lineRule="exact"/>
        <w:rPr>
          <w:rFonts w:asciiTheme="majorEastAsia" w:eastAsiaTheme="majorEastAsia" w:hAnsiTheme="majorEastAsia" w:cs="Helvetica"/>
          <w:sz w:val="28"/>
          <w:szCs w:val="32"/>
          <w:u w:val="single"/>
        </w:rPr>
      </w:pPr>
    </w:p>
    <w:p w:rsidR="00BC4436" w:rsidRPr="009073DA" w:rsidRDefault="00BC4436" w:rsidP="009F4637">
      <w:pPr>
        <w:spacing w:line="460" w:lineRule="exact"/>
        <w:rPr>
          <w:rFonts w:asciiTheme="majorEastAsia" w:eastAsiaTheme="majorEastAsia" w:hAnsiTheme="majorEastAsia" w:cs="Helvetica"/>
          <w:sz w:val="28"/>
          <w:szCs w:val="32"/>
        </w:rPr>
      </w:pPr>
      <w:r w:rsidRPr="009073DA">
        <w:rPr>
          <w:rFonts w:asciiTheme="majorEastAsia" w:eastAsiaTheme="majorEastAsia" w:hAnsiTheme="majorEastAsia" w:cs="Helvetica" w:hint="eastAsia"/>
          <w:sz w:val="28"/>
          <w:szCs w:val="32"/>
        </w:rPr>
        <w:t xml:space="preserve">                                     日期：</w:t>
      </w:r>
      <w:r w:rsidR="009F4637" w:rsidRPr="009073DA">
        <w:rPr>
          <w:rFonts w:asciiTheme="majorEastAsia" w:eastAsiaTheme="majorEastAsia" w:hAnsiTheme="majorEastAsia" w:cs="Helvetica" w:hint="eastAsia"/>
          <w:sz w:val="28"/>
          <w:szCs w:val="32"/>
        </w:rPr>
        <w:t>2020</w:t>
      </w:r>
      <w:r w:rsidRPr="009073DA">
        <w:rPr>
          <w:rFonts w:asciiTheme="majorEastAsia" w:eastAsiaTheme="majorEastAsia" w:hAnsiTheme="majorEastAsia" w:cs="Helvetica" w:hint="eastAsia"/>
          <w:sz w:val="28"/>
          <w:szCs w:val="32"/>
        </w:rPr>
        <w:t>年</w:t>
      </w:r>
      <w:r w:rsidR="009F4637" w:rsidRPr="009073DA">
        <w:rPr>
          <w:rFonts w:asciiTheme="majorEastAsia" w:eastAsiaTheme="majorEastAsia" w:hAnsiTheme="majorEastAsia" w:cs="Helvetica" w:hint="eastAsia"/>
          <w:sz w:val="28"/>
          <w:szCs w:val="32"/>
        </w:rPr>
        <w:t>9</w:t>
      </w:r>
      <w:r w:rsidRPr="009073DA">
        <w:rPr>
          <w:rFonts w:asciiTheme="majorEastAsia" w:eastAsiaTheme="majorEastAsia" w:hAnsiTheme="majorEastAsia" w:cs="Helvetica" w:hint="eastAsia"/>
          <w:sz w:val="28"/>
          <w:szCs w:val="32"/>
        </w:rPr>
        <w:t>月</w:t>
      </w:r>
      <w:r w:rsidR="009F4637" w:rsidRPr="009073DA">
        <w:rPr>
          <w:rFonts w:asciiTheme="majorEastAsia" w:eastAsiaTheme="majorEastAsia" w:hAnsiTheme="majorEastAsia" w:cs="Helvetica" w:hint="eastAsia"/>
          <w:sz w:val="28"/>
          <w:szCs w:val="32"/>
        </w:rPr>
        <w:t>8</w:t>
      </w:r>
      <w:r w:rsidRPr="009073DA">
        <w:rPr>
          <w:rFonts w:asciiTheme="majorEastAsia" w:eastAsiaTheme="majorEastAsia" w:hAnsiTheme="majorEastAsia" w:cs="Helvetica" w:hint="eastAsia"/>
          <w:sz w:val="28"/>
          <w:szCs w:val="32"/>
        </w:rPr>
        <w:t>日</w:t>
      </w:r>
    </w:p>
    <w:sectPr w:rsidR="00BC4436" w:rsidRPr="009073D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A5" w:rsidRDefault="002C19A5" w:rsidP="00637617">
      <w:r>
        <w:separator/>
      </w:r>
    </w:p>
  </w:endnote>
  <w:endnote w:type="continuationSeparator" w:id="0">
    <w:p w:rsidR="002C19A5" w:rsidRDefault="002C19A5" w:rsidP="0063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302930"/>
      <w:docPartObj>
        <w:docPartGallery w:val="Page Numbers (Bottom of Page)"/>
        <w:docPartUnique/>
      </w:docPartObj>
    </w:sdtPr>
    <w:sdtEndPr/>
    <w:sdtContent>
      <w:sdt>
        <w:sdtPr>
          <w:id w:val="-1669238322"/>
          <w:docPartObj>
            <w:docPartGallery w:val="Page Numbers (Top of Page)"/>
            <w:docPartUnique/>
          </w:docPartObj>
        </w:sdtPr>
        <w:sdtEndPr/>
        <w:sdtContent>
          <w:p w:rsidR="000E5CB0" w:rsidRDefault="000E5CB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F4A6B">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4A6B">
              <w:rPr>
                <w:b/>
                <w:bCs/>
                <w:noProof/>
              </w:rPr>
              <w:t>5</w:t>
            </w:r>
            <w:r>
              <w:rPr>
                <w:b/>
                <w:bCs/>
                <w:sz w:val="24"/>
                <w:szCs w:val="24"/>
              </w:rPr>
              <w:fldChar w:fldCharType="end"/>
            </w:r>
          </w:p>
        </w:sdtContent>
      </w:sdt>
    </w:sdtContent>
  </w:sdt>
  <w:p w:rsidR="000E5CB0" w:rsidRDefault="000E5C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A5" w:rsidRDefault="002C19A5" w:rsidP="00637617">
      <w:r>
        <w:separator/>
      </w:r>
    </w:p>
  </w:footnote>
  <w:footnote w:type="continuationSeparator" w:id="0">
    <w:p w:rsidR="002C19A5" w:rsidRDefault="002C19A5" w:rsidP="00637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AB"/>
    <w:rsid w:val="00075B93"/>
    <w:rsid w:val="0007738F"/>
    <w:rsid w:val="00090C2B"/>
    <w:rsid w:val="000C6B55"/>
    <w:rsid w:val="000D0FA2"/>
    <w:rsid w:val="000E5CB0"/>
    <w:rsid w:val="00116AFC"/>
    <w:rsid w:val="00184A1F"/>
    <w:rsid w:val="001C42DF"/>
    <w:rsid w:val="001D6877"/>
    <w:rsid w:val="0021751F"/>
    <w:rsid w:val="00242E8D"/>
    <w:rsid w:val="00245B77"/>
    <w:rsid w:val="00255E70"/>
    <w:rsid w:val="00262B3A"/>
    <w:rsid w:val="00270821"/>
    <w:rsid w:val="00272AAA"/>
    <w:rsid w:val="00291E17"/>
    <w:rsid w:val="00296E74"/>
    <w:rsid w:val="002C0AD2"/>
    <w:rsid w:val="002C19A5"/>
    <w:rsid w:val="002E4099"/>
    <w:rsid w:val="002F3353"/>
    <w:rsid w:val="00313C01"/>
    <w:rsid w:val="003271D7"/>
    <w:rsid w:val="003708DF"/>
    <w:rsid w:val="0037495C"/>
    <w:rsid w:val="00491866"/>
    <w:rsid w:val="004B54C1"/>
    <w:rsid w:val="004F4A6B"/>
    <w:rsid w:val="0056551F"/>
    <w:rsid w:val="005831C2"/>
    <w:rsid w:val="005D2C4B"/>
    <w:rsid w:val="00605916"/>
    <w:rsid w:val="0063281C"/>
    <w:rsid w:val="00637617"/>
    <w:rsid w:val="006848EF"/>
    <w:rsid w:val="00692310"/>
    <w:rsid w:val="00694042"/>
    <w:rsid w:val="006B47C2"/>
    <w:rsid w:val="006D385F"/>
    <w:rsid w:val="00707692"/>
    <w:rsid w:val="0072220B"/>
    <w:rsid w:val="007408E5"/>
    <w:rsid w:val="0076024F"/>
    <w:rsid w:val="00773E9D"/>
    <w:rsid w:val="00783F30"/>
    <w:rsid w:val="007910C1"/>
    <w:rsid w:val="007A7307"/>
    <w:rsid w:val="007C3C86"/>
    <w:rsid w:val="0080134C"/>
    <w:rsid w:val="00841A26"/>
    <w:rsid w:val="008C513E"/>
    <w:rsid w:val="008F16AD"/>
    <w:rsid w:val="009073DA"/>
    <w:rsid w:val="00975C42"/>
    <w:rsid w:val="009F4637"/>
    <w:rsid w:val="00A07448"/>
    <w:rsid w:val="00A1755D"/>
    <w:rsid w:val="00A32F4A"/>
    <w:rsid w:val="00A73D8A"/>
    <w:rsid w:val="00AD0A16"/>
    <w:rsid w:val="00AE7470"/>
    <w:rsid w:val="00AE7BAB"/>
    <w:rsid w:val="00B100F1"/>
    <w:rsid w:val="00B53ADC"/>
    <w:rsid w:val="00B66DA5"/>
    <w:rsid w:val="00BC0200"/>
    <w:rsid w:val="00BC4436"/>
    <w:rsid w:val="00C46685"/>
    <w:rsid w:val="00C6580F"/>
    <w:rsid w:val="00C82F4A"/>
    <w:rsid w:val="00CA463B"/>
    <w:rsid w:val="00CD34C6"/>
    <w:rsid w:val="00D75E83"/>
    <w:rsid w:val="00E01A2F"/>
    <w:rsid w:val="00E23A50"/>
    <w:rsid w:val="00E41655"/>
    <w:rsid w:val="00E554E9"/>
    <w:rsid w:val="00E751DA"/>
    <w:rsid w:val="00E84DAB"/>
    <w:rsid w:val="00F20FF2"/>
    <w:rsid w:val="00F2460E"/>
    <w:rsid w:val="00F35FCA"/>
    <w:rsid w:val="00F41208"/>
    <w:rsid w:val="00F50C4E"/>
    <w:rsid w:val="00F50E53"/>
    <w:rsid w:val="00FD059C"/>
    <w:rsid w:val="00FF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7495C"/>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7495C"/>
    <w:rPr>
      <w:rFonts w:ascii="inherit" w:eastAsia="宋体" w:hAnsi="inherit" w:cs="宋体"/>
      <w:kern w:val="0"/>
      <w:sz w:val="36"/>
      <w:szCs w:val="36"/>
    </w:rPr>
  </w:style>
  <w:style w:type="paragraph" w:styleId="a3">
    <w:name w:val="header"/>
    <w:basedOn w:val="a"/>
    <w:link w:val="Char"/>
    <w:uiPriority w:val="99"/>
    <w:unhideWhenUsed/>
    <w:rsid w:val="00637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617"/>
    <w:rPr>
      <w:sz w:val="18"/>
      <w:szCs w:val="18"/>
    </w:rPr>
  </w:style>
  <w:style w:type="paragraph" w:styleId="a4">
    <w:name w:val="footer"/>
    <w:basedOn w:val="a"/>
    <w:link w:val="Char0"/>
    <w:uiPriority w:val="99"/>
    <w:unhideWhenUsed/>
    <w:rsid w:val="00637617"/>
    <w:pPr>
      <w:tabs>
        <w:tab w:val="center" w:pos="4153"/>
        <w:tab w:val="right" w:pos="8306"/>
      </w:tabs>
      <w:snapToGrid w:val="0"/>
      <w:jc w:val="left"/>
    </w:pPr>
    <w:rPr>
      <w:sz w:val="18"/>
      <w:szCs w:val="18"/>
    </w:rPr>
  </w:style>
  <w:style w:type="character" w:customStyle="1" w:styleId="Char0">
    <w:name w:val="页脚 Char"/>
    <w:basedOn w:val="a0"/>
    <w:link w:val="a4"/>
    <w:uiPriority w:val="99"/>
    <w:rsid w:val="00637617"/>
    <w:rPr>
      <w:sz w:val="18"/>
      <w:szCs w:val="18"/>
    </w:rPr>
  </w:style>
  <w:style w:type="character" w:customStyle="1" w:styleId="qowt-font1-timesnewroman">
    <w:name w:val="qowt-font1-timesnewroman"/>
    <w:basedOn w:val="a0"/>
    <w:rsid w:val="00707692"/>
  </w:style>
  <w:style w:type="paragraph" w:styleId="a5">
    <w:name w:val="Balloon Text"/>
    <w:basedOn w:val="a"/>
    <w:link w:val="Char1"/>
    <w:uiPriority w:val="99"/>
    <w:semiHidden/>
    <w:unhideWhenUsed/>
    <w:rsid w:val="001D6877"/>
    <w:rPr>
      <w:sz w:val="18"/>
      <w:szCs w:val="18"/>
    </w:rPr>
  </w:style>
  <w:style w:type="character" w:customStyle="1" w:styleId="Char1">
    <w:name w:val="批注框文本 Char"/>
    <w:basedOn w:val="a0"/>
    <w:link w:val="a5"/>
    <w:uiPriority w:val="99"/>
    <w:semiHidden/>
    <w:rsid w:val="001D6877"/>
    <w:rPr>
      <w:sz w:val="18"/>
      <w:szCs w:val="18"/>
    </w:rPr>
  </w:style>
  <w:style w:type="table" w:styleId="a6">
    <w:name w:val="Table Grid"/>
    <w:basedOn w:val="a1"/>
    <w:uiPriority w:val="59"/>
    <w:rsid w:val="00BC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2B3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7495C"/>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7495C"/>
    <w:rPr>
      <w:rFonts w:ascii="inherit" w:eastAsia="宋体" w:hAnsi="inherit" w:cs="宋体"/>
      <w:kern w:val="0"/>
      <w:sz w:val="36"/>
      <w:szCs w:val="36"/>
    </w:rPr>
  </w:style>
  <w:style w:type="paragraph" w:styleId="a3">
    <w:name w:val="header"/>
    <w:basedOn w:val="a"/>
    <w:link w:val="Char"/>
    <w:uiPriority w:val="99"/>
    <w:unhideWhenUsed/>
    <w:rsid w:val="00637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617"/>
    <w:rPr>
      <w:sz w:val="18"/>
      <w:szCs w:val="18"/>
    </w:rPr>
  </w:style>
  <w:style w:type="paragraph" w:styleId="a4">
    <w:name w:val="footer"/>
    <w:basedOn w:val="a"/>
    <w:link w:val="Char0"/>
    <w:uiPriority w:val="99"/>
    <w:unhideWhenUsed/>
    <w:rsid w:val="00637617"/>
    <w:pPr>
      <w:tabs>
        <w:tab w:val="center" w:pos="4153"/>
        <w:tab w:val="right" w:pos="8306"/>
      </w:tabs>
      <w:snapToGrid w:val="0"/>
      <w:jc w:val="left"/>
    </w:pPr>
    <w:rPr>
      <w:sz w:val="18"/>
      <w:szCs w:val="18"/>
    </w:rPr>
  </w:style>
  <w:style w:type="character" w:customStyle="1" w:styleId="Char0">
    <w:name w:val="页脚 Char"/>
    <w:basedOn w:val="a0"/>
    <w:link w:val="a4"/>
    <w:uiPriority w:val="99"/>
    <w:rsid w:val="00637617"/>
    <w:rPr>
      <w:sz w:val="18"/>
      <w:szCs w:val="18"/>
    </w:rPr>
  </w:style>
  <w:style w:type="character" w:customStyle="1" w:styleId="qowt-font1-timesnewroman">
    <w:name w:val="qowt-font1-timesnewroman"/>
    <w:basedOn w:val="a0"/>
    <w:rsid w:val="00707692"/>
  </w:style>
  <w:style w:type="paragraph" w:styleId="a5">
    <w:name w:val="Balloon Text"/>
    <w:basedOn w:val="a"/>
    <w:link w:val="Char1"/>
    <w:uiPriority w:val="99"/>
    <w:semiHidden/>
    <w:unhideWhenUsed/>
    <w:rsid w:val="001D6877"/>
    <w:rPr>
      <w:sz w:val="18"/>
      <w:szCs w:val="18"/>
    </w:rPr>
  </w:style>
  <w:style w:type="character" w:customStyle="1" w:styleId="Char1">
    <w:name w:val="批注框文本 Char"/>
    <w:basedOn w:val="a0"/>
    <w:link w:val="a5"/>
    <w:uiPriority w:val="99"/>
    <w:semiHidden/>
    <w:rsid w:val="001D6877"/>
    <w:rPr>
      <w:sz w:val="18"/>
      <w:szCs w:val="18"/>
    </w:rPr>
  </w:style>
  <w:style w:type="table" w:styleId="a6">
    <w:name w:val="Table Grid"/>
    <w:basedOn w:val="a1"/>
    <w:uiPriority w:val="59"/>
    <w:rsid w:val="00BC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2B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2322">
      <w:bodyDiv w:val="1"/>
      <w:marLeft w:val="0"/>
      <w:marRight w:val="0"/>
      <w:marTop w:val="0"/>
      <w:marBottom w:val="0"/>
      <w:divBdr>
        <w:top w:val="none" w:sz="0" w:space="0" w:color="auto"/>
        <w:left w:val="none" w:sz="0" w:space="0" w:color="auto"/>
        <w:bottom w:val="none" w:sz="0" w:space="0" w:color="auto"/>
        <w:right w:val="none" w:sz="0" w:space="0" w:color="auto"/>
      </w:divBdr>
      <w:divsChild>
        <w:div w:id="1985309095">
          <w:marLeft w:val="0"/>
          <w:marRight w:val="0"/>
          <w:marTop w:val="0"/>
          <w:marBottom w:val="0"/>
          <w:divBdr>
            <w:top w:val="none" w:sz="0" w:space="0" w:color="auto"/>
            <w:left w:val="none" w:sz="0" w:space="0" w:color="auto"/>
            <w:bottom w:val="none" w:sz="0" w:space="0" w:color="auto"/>
            <w:right w:val="none" w:sz="0" w:space="0" w:color="auto"/>
          </w:divBdr>
          <w:divsChild>
            <w:div w:id="1828090834">
              <w:marLeft w:val="0"/>
              <w:marRight w:val="0"/>
              <w:marTop w:val="0"/>
              <w:marBottom w:val="300"/>
              <w:divBdr>
                <w:top w:val="none" w:sz="0" w:space="0" w:color="auto"/>
                <w:left w:val="none" w:sz="0" w:space="0" w:color="auto"/>
                <w:bottom w:val="none" w:sz="0" w:space="0" w:color="auto"/>
                <w:right w:val="none" w:sz="0" w:space="0" w:color="auto"/>
              </w:divBdr>
              <w:divsChild>
                <w:div w:id="972708806">
                  <w:marLeft w:val="0"/>
                  <w:marRight w:val="0"/>
                  <w:marTop w:val="0"/>
                  <w:marBottom w:val="0"/>
                  <w:divBdr>
                    <w:top w:val="none" w:sz="0" w:space="0" w:color="auto"/>
                    <w:left w:val="none" w:sz="0" w:space="0" w:color="auto"/>
                    <w:bottom w:val="none" w:sz="0" w:space="0" w:color="auto"/>
                    <w:right w:val="none" w:sz="0" w:space="0" w:color="auto"/>
                  </w:divBdr>
                  <w:divsChild>
                    <w:div w:id="1391415226">
                      <w:marLeft w:val="0"/>
                      <w:marRight w:val="0"/>
                      <w:marTop w:val="0"/>
                      <w:marBottom w:val="0"/>
                      <w:divBdr>
                        <w:top w:val="none" w:sz="0" w:space="0" w:color="auto"/>
                        <w:left w:val="none" w:sz="0" w:space="0" w:color="auto"/>
                        <w:bottom w:val="none" w:sz="0" w:space="0" w:color="auto"/>
                        <w:right w:val="none" w:sz="0" w:space="0" w:color="auto"/>
                      </w:divBdr>
                      <w:divsChild>
                        <w:div w:id="979963521">
                          <w:marLeft w:val="0"/>
                          <w:marRight w:val="0"/>
                          <w:marTop w:val="0"/>
                          <w:marBottom w:val="0"/>
                          <w:divBdr>
                            <w:top w:val="none" w:sz="0" w:space="0" w:color="auto"/>
                            <w:left w:val="none" w:sz="0" w:space="0" w:color="auto"/>
                            <w:bottom w:val="none" w:sz="0" w:space="0" w:color="auto"/>
                            <w:right w:val="none" w:sz="0" w:space="0" w:color="auto"/>
                          </w:divBdr>
                        </w:div>
                        <w:div w:id="1977565125">
                          <w:marLeft w:val="0"/>
                          <w:marRight w:val="0"/>
                          <w:marTop w:val="0"/>
                          <w:marBottom w:val="0"/>
                          <w:divBdr>
                            <w:top w:val="none" w:sz="0" w:space="0" w:color="auto"/>
                            <w:left w:val="none" w:sz="0" w:space="0" w:color="auto"/>
                            <w:bottom w:val="none" w:sz="0" w:space="0" w:color="auto"/>
                            <w:right w:val="none" w:sz="0" w:space="0" w:color="auto"/>
                          </w:divBdr>
                        </w:div>
                        <w:div w:id="44180942">
                          <w:marLeft w:val="0"/>
                          <w:marRight w:val="0"/>
                          <w:marTop w:val="0"/>
                          <w:marBottom w:val="0"/>
                          <w:divBdr>
                            <w:top w:val="none" w:sz="0" w:space="0" w:color="auto"/>
                            <w:left w:val="none" w:sz="0" w:space="0" w:color="auto"/>
                            <w:bottom w:val="none" w:sz="0" w:space="0" w:color="auto"/>
                            <w:right w:val="none" w:sz="0" w:space="0" w:color="auto"/>
                          </w:divBdr>
                        </w:div>
                        <w:div w:id="1869221713">
                          <w:marLeft w:val="0"/>
                          <w:marRight w:val="0"/>
                          <w:marTop w:val="0"/>
                          <w:marBottom w:val="0"/>
                          <w:divBdr>
                            <w:top w:val="none" w:sz="0" w:space="0" w:color="auto"/>
                            <w:left w:val="none" w:sz="0" w:space="0" w:color="auto"/>
                            <w:bottom w:val="none" w:sz="0" w:space="0" w:color="auto"/>
                            <w:right w:val="none" w:sz="0" w:space="0" w:color="auto"/>
                          </w:divBdr>
                        </w:div>
                        <w:div w:id="315718861">
                          <w:marLeft w:val="0"/>
                          <w:marRight w:val="0"/>
                          <w:marTop w:val="0"/>
                          <w:marBottom w:val="0"/>
                          <w:divBdr>
                            <w:top w:val="none" w:sz="0" w:space="0" w:color="auto"/>
                            <w:left w:val="none" w:sz="0" w:space="0" w:color="auto"/>
                            <w:bottom w:val="none" w:sz="0" w:space="0" w:color="auto"/>
                            <w:right w:val="none" w:sz="0" w:space="0" w:color="auto"/>
                          </w:divBdr>
                        </w:div>
                        <w:div w:id="1723628021">
                          <w:marLeft w:val="0"/>
                          <w:marRight w:val="0"/>
                          <w:marTop w:val="0"/>
                          <w:marBottom w:val="0"/>
                          <w:divBdr>
                            <w:top w:val="none" w:sz="0" w:space="0" w:color="auto"/>
                            <w:left w:val="none" w:sz="0" w:space="0" w:color="auto"/>
                            <w:bottom w:val="none" w:sz="0" w:space="0" w:color="auto"/>
                            <w:right w:val="none" w:sz="0" w:space="0" w:color="auto"/>
                          </w:divBdr>
                        </w:div>
                        <w:div w:id="1210535046">
                          <w:marLeft w:val="0"/>
                          <w:marRight w:val="0"/>
                          <w:marTop w:val="0"/>
                          <w:marBottom w:val="0"/>
                          <w:divBdr>
                            <w:top w:val="none" w:sz="0" w:space="0" w:color="auto"/>
                            <w:left w:val="none" w:sz="0" w:space="0" w:color="auto"/>
                            <w:bottom w:val="none" w:sz="0" w:space="0" w:color="auto"/>
                            <w:right w:val="none" w:sz="0" w:space="0" w:color="auto"/>
                          </w:divBdr>
                        </w:div>
                        <w:div w:id="1119224256">
                          <w:marLeft w:val="0"/>
                          <w:marRight w:val="0"/>
                          <w:marTop w:val="0"/>
                          <w:marBottom w:val="0"/>
                          <w:divBdr>
                            <w:top w:val="none" w:sz="0" w:space="0" w:color="auto"/>
                            <w:left w:val="none" w:sz="0" w:space="0" w:color="auto"/>
                            <w:bottom w:val="none" w:sz="0" w:space="0" w:color="auto"/>
                            <w:right w:val="none" w:sz="0" w:space="0" w:color="auto"/>
                          </w:divBdr>
                        </w:div>
                        <w:div w:id="602609582">
                          <w:marLeft w:val="0"/>
                          <w:marRight w:val="0"/>
                          <w:marTop w:val="0"/>
                          <w:marBottom w:val="0"/>
                          <w:divBdr>
                            <w:top w:val="none" w:sz="0" w:space="0" w:color="auto"/>
                            <w:left w:val="none" w:sz="0" w:space="0" w:color="auto"/>
                            <w:bottom w:val="none" w:sz="0" w:space="0" w:color="auto"/>
                            <w:right w:val="none" w:sz="0" w:space="0" w:color="auto"/>
                          </w:divBdr>
                        </w:div>
                        <w:div w:id="1846818897">
                          <w:marLeft w:val="0"/>
                          <w:marRight w:val="0"/>
                          <w:marTop w:val="0"/>
                          <w:marBottom w:val="0"/>
                          <w:divBdr>
                            <w:top w:val="none" w:sz="0" w:space="0" w:color="auto"/>
                            <w:left w:val="none" w:sz="0" w:space="0" w:color="auto"/>
                            <w:bottom w:val="none" w:sz="0" w:space="0" w:color="auto"/>
                            <w:right w:val="none" w:sz="0" w:space="0" w:color="auto"/>
                          </w:divBdr>
                        </w:div>
                        <w:div w:id="547378526">
                          <w:marLeft w:val="0"/>
                          <w:marRight w:val="0"/>
                          <w:marTop w:val="0"/>
                          <w:marBottom w:val="0"/>
                          <w:divBdr>
                            <w:top w:val="none" w:sz="0" w:space="0" w:color="auto"/>
                            <w:left w:val="none" w:sz="0" w:space="0" w:color="auto"/>
                            <w:bottom w:val="none" w:sz="0" w:space="0" w:color="auto"/>
                            <w:right w:val="none" w:sz="0" w:space="0" w:color="auto"/>
                          </w:divBdr>
                        </w:div>
                        <w:div w:id="3238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0404-6920-4D64-8808-F2215EB6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5</Pages>
  <Words>317</Words>
  <Characters>1808</Characters>
  <Application>Microsoft Office Word</Application>
  <DocSecurity>0</DocSecurity>
  <Lines>15</Lines>
  <Paragraphs>4</Paragraphs>
  <ScaleCrop>false</ScaleCrop>
  <Company>Microsoft</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dc:creator>
  <cp:keywords/>
  <dc:description/>
  <cp:lastModifiedBy>阮惠华</cp:lastModifiedBy>
  <cp:revision>87</cp:revision>
  <cp:lastPrinted>2020-08-17T08:28:00Z</cp:lastPrinted>
  <dcterms:created xsi:type="dcterms:W3CDTF">2020-05-18T07:09:00Z</dcterms:created>
  <dcterms:modified xsi:type="dcterms:W3CDTF">2020-08-17T08:28:00Z</dcterms:modified>
</cp:coreProperties>
</file>