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39" w:rsidRPr="00792739" w:rsidRDefault="00792739" w:rsidP="00792739">
      <w:pPr>
        <w:widowControl/>
        <w:shd w:val="clear" w:color="auto" w:fill="FFFFFF"/>
        <w:spacing w:before="100" w:beforeAutospacing="1" w:after="100" w:afterAutospacing="1" w:line="540" w:lineRule="atLeast"/>
        <w:jc w:val="center"/>
        <w:outlineLvl w:val="3"/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</w:pPr>
      <w:r w:rsidRPr="00792739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国常会：完善失信约束制度</w:t>
      </w:r>
      <w:r w:rsidRPr="00792739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 xml:space="preserve"> </w:t>
      </w:r>
      <w:r w:rsidRPr="00792739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健全社会信用体系</w:t>
      </w:r>
    </w:p>
    <w:p w:rsidR="00792739" w:rsidRPr="00792739" w:rsidRDefault="00792739" w:rsidP="00792739">
      <w:pPr>
        <w:widowControl/>
        <w:shd w:val="clear" w:color="auto" w:fill="FFFFFF"/>
        <w:spacing w:before="100" w:beforeAutospacing="1" w:after="100" w:afterAutospacing="1" w:line="330" w:lineRule="atLeast"/>
        <w:jc w:val="center"/>
        <w:outlineLvl w:val="5"/>
        <w:rPr>
          <w:rFonts w:ascii="Arial" w:eastAsia="宋体" w:hAnsi="Arial" w:cs="Arial"/>
          <w:color w:val="6E6E6E"/>
          <w:kern w:val="0"/>
          <w:sz w:val="18"/>
          <w:szCs w:val="18"/>
        </w:rPr>
      </w:pPr>
      <w:r w:rsidRPr="00792739">
        <w:rPr>
          <w:rFonts w:ascii="Arial" w:eastAsia="宋体" w:hAnsi="Arial" w:cs="Arial"/>
          <w:color w:val="6E6E6E"/>
          <w:kern w:val="0"/>
          <w:sz w:val="18"/>
          <w:szCs w:val="18"/>
        </w:rPr>
        <w:t xml:space="preserve">2020-11-30 09:36    </w:t>
      </w:r>
      <w:r w:rsidRPr="00792739">
        <w:rPr>
          <w:rFonts w:ascii="Arial" w:eastAsia="宋体" w:hAnsi="Arial" w:cs="Arial"/>
          <w:color w:val="6E6E6E"/>
          <w:kern w:val="0"/>
          <w:sz w:val="18"/>
          <w:szCs w:val="18"/>
        </w:rPr>
        <w:t>来源</w:t>
      </w:r>
      <w:r w:rsidRPr="00792739">
        <w:rPr>
          <w:rFonts w:ascii="Arial" w:eastAsia="宋体" w:hAnsi="Arial" w:cs="Arial"/>
          <w:color w:val="6E6E6E"/>
          <w:kern w:val="0"/>
          <w:sz w:val="18"/>
          <w:szCs w:val="18"/>
        </w:rPr>
        <w:t>:</w:t>
      </w:r>
      <w:r w:rsidRPr="00792739">
        <w:rPr>
          <w:rFonts w:ascii="Arial" w:eastAsia="宋体" w:hAnsi="Arial" w:cs="Arial"/>
          <w:color w:val="6E6E6E"/>
          <w:kern w:val="0"/>
          <w:sz w:val="18"/>
          <w:szCs w:val="18"/>
        </w:rPr>
        <w:t>信用中国</w:t>
      </w:r>
      <w:r w:rsidRPr="00792739">
        <w:rPr>
          <w:rFonts w:ascii="Arial" w:eastAsia="宋体" w:hAnsi="Arial" w:cs="Arial"/>
          <w:color w:val="6E6E6E"/>
          <w:kern w:val="0"/>
          <w:sz w:val="18"/>
          <w:szCs w:val="18"/>
        </w:rPr>
        <w:t xml:space="preserve">     </w:t>
      </w:r>
      <w:r w:rsidRPr="00792739">
        <w:rPr>
          <w:rFonts w:ascii="Arial" w:eastAsia="宋体" w:hAnsi="Arial" w:cs="Arial"/>
          <w:color w:val="6E6E6E"/>
          <w:kern w:val="0"/>
          <w:sz w:val="18"/>
          <w:szCs w:val="18"/>
        </w:rPr>
        <w:t>字号：</w:t>
      </w:r>
      <w:hyperlink r:id="rId4" w:history="1">
        <w:r w:rsidRPr="00792739">
          <w:rPr>
            <w:rFonts w:ascii="Arial" w:eastAsia="宋体" w:hAnsi="Arial" w:cs="Arial"/>
            <w:color w:val="6E6E6E"/>
            <w:kern w:val="0"/>
            <w:sz w:val="22"/>
          </w:rPr>
          <w:t>大</w:t>
        </w:r>
      </w:hyperlink>
      <w:r w:rsidRPr="00792739">
        <w:rPr>
          <w:rFonts w:ascii="Arial" w:eastAsia="宋体" w:hAnsi="Arial" w:cs="Arial"/>
          <w:color w:val="6E6E6E"/>
          <w:kern w:val="0"/>
          <w:sz w:val="18"/>
          <w:szCs w:val="18"/>
        </w:rPr>
        <w:t xml:space="preserve"> </w:t>
      </w:r>
      <w:hyperlink r:id="rId5" w:history="1">
        <w:r w:rsidRPr="00792739">
          <w:rPr>
            <w:rFonts w:ascii="Arial" w:eastAsia="宋体" w:hAnsi="Arial" w:cs="Arial"/>
            <w:color w:val="6E6E6E"/>
            <w:kern w:val="0"/>
            <w:sz w:val="18"/>
            <w:szCs w:val="18"/>
          </w:rPr>
          <w:t>中</w:t>
        </w:r>
      </w:hyperlink>
      <w:r w:rsidRPr="00792739">
        <w:rPr>
          <w:rFonts w:ascii="Arial" w:eastAsia="宋体" w:hAnsi="Arial" w:cs="Arial"/>
          <w:color w:val="6E6E6E"/>
          <w:kern w:val="0"/>
          <w:sz w:val="18"/>
          <w:szCs w:val="18"/>
        </w:rPr>
        <w:t xml:space="preserve"> </w:t>
      </w:r>
      <w:hyperlink r:id="rId6" w:history="1">
        <w:r w:rsidRPr="00792739">
          <w:rPr>
            <w:rFonts w:ascii="Arial" w:eastAsia="宋体" w:hAnsi="Arial" w:cs="Arial"/>
            <w:color w:val="6E6E6E"/>
            <w:kern w:val="0"/>
            <w:sz w:val="16"/>
            <w:szCs w:val="16"/>
          </w:rPr>
          <w:t>小</w:t>
        </w:r>
      </w:hyperlink>
    </w:p>
    <w:p w:rsidR="00792739" w:rsidRPr="00792739" w:rsidRDefault="00792739" w:rsidP="00792739">
      <w:pPr>
        <w:widowControl/>
        <w:shd w:val="clear" w:color="auto" w:fill="F6F6F6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9273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日前，国务院总理李克强主持召开国务院常务会议，确定完善失信约束制度、健全社会信用体系的措施，为发展社会主义市场经济提供支撑。</w:t>
      </w:r>
    </w:p>
    <w:p w:rsidR="00792739" w:rsidRPr="00792739" w:rsidRDefault="00792739" w:rsidP="00792739">
      <w:pPr>
        <w:widowControl/>
        <w:shd w:val="clear" w:color="auto" w:fill="F6F6F6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9273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会议指出，党中央、国务院高度重视社会信用体系建设，这是发展社会主义市场经济的重要基础。为加强诚信建设、营造公平诚信的市场环境和社会环境，会议决定，坚持依法合规、保护权益、审慎适度、清单管理，规范和完善失信约束制度，有序健康推进社会信用体系建设。</w:t>
      </w:r>
    </w:p>
    <w:p w:rsidR="00792739" w:rsidRPr="00792739" w:rsidRDefault="00792739" w:rsidP="00792739">
      <w:pPr>
        <w:widowControl/>
        <w:shd w:val="clear" w:color="auto" w:fill="F6F6F6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9273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会议明确，要科学界定信用信息纳入范围和程序。将特定行为纳入公共信用信息，必须严格以法律、法规等为依据，并实行目录管理，向社会公开。行政机关认定失信行为必须以具有法律效力的文书为依据。同时，规范信用信息共享公开范围和程序。信用信息是否及在何种范围共享和公开要坚持合法、必要原则，并在编制信用信息目录时一并明确。</w:t>
      </w:r>
    </w:p>
    <w:p w:rsidR="00792739" w:rsidRPr="00792739" w:rsidRDefault="00792739" w:rsidP="00792739">
      <w:pPr>
        <w:widowControl/>
        <w:shd w:val="clear" w:color="auto" w:fill="F6F6F6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9273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在对失信主体进行监管方面，会议提到，要规范严重失信主体名单认定标准，按照有关规定严格限定为严重危害群众身体健康和生命安全、严重破坏市场公平竞争秩序和社会正常秩序等方面的责任主体，不得擅自增加或扩展，具体认定要严格履行程序。要依法依规开展失信惩戒，确保过惩相当。对失信主体采取减损权益或增加义务的惩戒措施，必须基于失信事实、于法于规有据，做到轻重适度，不得随意增设或加重惩戒，不得强制要求金融机构、信用服务机构、行业协会商会、新闻媒体等惩戒失信主体。</w:t>
      </w:r>
    </w:p>
    <w:p w:rsidR="00792739" w:rsidRPr="00792739" w:rsidRDefault="00792739" w:rsidP="00792739">
      <w:pPr>
        <w:widowControl/>
        <w:shd w:val="clear" w:color="auto" w:fill="F6F6F6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9273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在构建信用修复机制方面，会议要求，建立有利于自我纠错的信用修复机制。除法律法规等另有规定外，失信主体按要求纠正失信行为、消除不良影响的均可申请信用修复。对符合修复条件的，相关部门和单位要按规定及时移出失信名单。</w:t>
      </w:r>
    </w:p>
    <w:p w:rsidR="00792739" w:rsidRPr="00792739" w:rsidRDefault="00792739" w:rsidP="00792739">
      <w:pPr>
        <w:widowControl/>
        <w:shd w:val="clear" w:color="auto" w:fill="F6F6F6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9273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此外，会议还强调，要加强信息安全和隐私保护。严格信用信息查询使用权限和程序，严肃查处泄露、篡改、毁损、窃取信用信息或利用信用信息谋私，严厉打击非法收集、买卖信用信息违法行为。会议要求，各地各有关部门要抓紧清理已出台的失信行为认定、记录、公开、惩戒等措施，不符合要求的要及时规范。</w:t>
      </w:r>
    </w:p>
    <w:p w:rsidR="00792739" w:rsidRPr="00792739" w:rsidRDefault="00792739" w:rsidP="00792739">
      <w:pPr>
        <w:widowControl/>
        <w:shd w:val="clear" w:color="auto" w:fill="F6F6F6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79273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会议还确定了促进征信业发展提质的措施，要求推进金融、政务、公用事业等相关征信信息跨领域、跨地域依法共享。加快政府相关数据开放和有序利用。积极稳妥推进个人征信机构准入，加大征信业开放力度。完善征信配套法规制度，强化问责机制，对征信评级弄虚作假等行为要依法严惩。</w:t>
      </w:r>
    </w:p>
    <w:p w:rsidR="00855E72" w:rsidRDefault="00855E72">
      <w:pPr>
        <w:rPr>
          <w:rFonts w:hint="eastAsia"/>
        </w:rPr>
      </w:pPr>
    </w:p>
    <w:sectPr w:rsidR="00855E72" w:rsidSect="00855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2739"/>
    <w:rsid w:val="00792739"/>
    <w:rsid w:val="0085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7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CCCCCC"/>
                        <w:right w:val="none" w:sz="0" w:space="0" w:color="auto"/>
                      </w:divBdr>
                    </w:div>
                    <w:div w:id="4512439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8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2020-12-22T03:31:00Z</dcterms:created>
  <dcterms:modified xsi:type="dcterms:W3CDTF">2020-12-22T03:31:00Z</dcterms:modified>
</cp:coreProperties>
</file>