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04" w:rsidRPr="00FC7E04" w:rsidRDefault="00FC7E04" w:rsidP="00FC7E04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FC7E0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【风险提示】网络电信诈骗手法多变</w:t>
      </w:r>
      <w:r w:rsidRPr="00FC7E0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 xml:space="preserve"> </w:t>
      </w:r>
      <w:r w:rsidRPr="00FC7E04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擦亮眼睛谨防受骗</w:t>
      </w:r>
    </w:p>
    <w:p w:rsidR="00FC7E04" w:rsidRPr="00FC7E04" w:rsidRDefault="00FC7E04" w:rsidP="00FC7E04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2020-06-28 10:07    </w:t>
      </w: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>宁海新闻网</w:t>
      </w: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FC7E04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FC7E04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FC7E04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FC7E04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 xml:space="preserve">  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随着经济社会和网络科技的发展，网络电信诈骗的手法也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日新月异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6F6F6"/>
        </w:rPr>
        <w:t>，虽然公安机关和各级新闻媒体对防范网络电信诈骗多有宣传，但还是有部分群众受到诈骗分子的蛊惑而遭受财产损失。据悉，今年以来，群众被诈骗分子以购物消费、信贷理财、招聘兼职刷单等诈骗手法，骗取了大量钱财，警方提醒广大群众，千万不要上当，谨防被骗。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典型案例：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冒充公检法诈骗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日，马某接到一个陌生电话，一个自称是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调查洗黑钱的警官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称：叶某英涉嫌洗黑钱，要求其配合调查。马某十分惶恐，答应配合调查。随后骗子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将电话转接到自称陕西省西安市莲湖区公安局民警李星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B)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，李星表示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马某涉嫌洗黑钱，需要查询银行卡信息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，马某当即添加了李星的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，并在李星要求下，关闭了手机接收短信和来电提醒，并下载了中国银监会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，上传了银行卡信息和密码。随后，马某发现自己邮政银行分三次转走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56830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元、交通银行分三次转走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49950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、湖北农村信用社转走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49999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元。马某这才意识到被骗，损失价值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156779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警方提醒：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公检法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机关不存在安全账户或核查账户，不会通过电话、网络通知涉案人核查资金、下载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和提现转账汇款；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公检法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机关办案会当面向涉案人出示工作证件或相关法律文书，不会通过微信、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、传真、邮寄等形式发送展示相关法律文书和个人工作证件，逮捕证、传票和涉案信息均无法通过互联网查询。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婚恋交友诈骗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14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日，彭某在玩手机时，收到一条微信好友验证。骗子自称是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刘斌，网络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IT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工程师，系熟人介绍，相互认识一下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。接下来几日，双方感情迅速升温，进入恋爱状态。骗子见时机已成熟，给彭某推送了一个可以下注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赚钱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的网络链接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(jinha786.com)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，彭某信以为真，输入网址后注册了账号，并绑定了银行卡。接着在骗子指导下，彭某在账户里充值了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元下注，赚取了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元，并成功将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元提现了。尝到甜头的彭某，再次往账户里充值了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6500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元，后骗子以充值会员获得彩金为由要求充值，彭某以同样方式分五次充值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53275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元。当骗子再次以同样理由要求充值时，彭某才意识到被骗，损失价值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61125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警方提醒：这种骗局通常把受害者叫做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猪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，把恋爱叫做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养猪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，把用甜言蜜语欺诈的过程叫做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杀猪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俗称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杀猪盘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，主要有二类：第一类是诱骗赌博类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杀猪盘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，第二是诱骗投资类的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杀猪盘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。因此，在网络交友过程当中要保持谨慎，不要轻易答应对方提出的各类财物往来及与金钱相关的投资、博彩等非合理需求。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刷单诈骗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日，冯某在上网时看见骗子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天猫日用百货优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……2019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群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微信群发布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招聘全职兼职刷单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的信息，遂联系上骗子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，并在其指导下，下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载了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潮信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APP”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。接着，冯某在客服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0017(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B)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的引导下，填写了入职申请表，并通过微信扫描骗子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提供的二维码支付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142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元，领取佣金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7.1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元。当冯某再次刷单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1596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元时，骗子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这是四联单，连着刷才能返款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，信以为真的冯某分三次共刷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12798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元，骗子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称其还需要刷一笔，冯某又分四次刷了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42899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元。刷完后仍没有返款，冯某这才意识到被骗，损失价值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57293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警方提醒：广大网民看到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刷单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刷信誉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刷信用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的网络兼职广告时要提高警惕，不要被蝇头小利所迷惑，犯罪嫌疑人正是通过前几单返还本金并支付佣金来骗取信任的。发现被骗后，要在第一时间报警，并及时提供对方的电话号码、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、微信和淘宝等信息，为破案提供线索。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购物消费诈骗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日，唐某在玩手机时，收到一条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好友验证申请。好友申请通过后，唐某翻查骗子的动态时看到其低价售卖手机信息，当即联系骗子欲购买手机。骗子向其表示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“199.6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元购买手机，买一送一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，信以为真的唐某添加了骗子微信后，以微信扫码的方式支付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199.6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元。接着，骗子要求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唐某支付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38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元快递费，因手机特卖，其需要转账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199.6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元，剩余的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161.6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元将在日后退还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，唐某再次打款。随后骗子多次假借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缴纳风险保证金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解封费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要求发红包，试一下微信能不能转账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等理由要求唐某打款，唐某均一一答应，先后分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次打款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21444.99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元。直至骗子将唐某的微信、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拉黑后，唐某才意识到被骗，损失价值共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21844.19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：天上不会掉馅饼！购买商品切勿贪图便宜，不要相信网络上所谓的内部低价！在网络购物时，请认准官方交易平台和流程，如果出现疑问，请及时向平台官方客服寻求帮助，一旦发现上当受骗，请及时到当地公安机关报案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信贷理财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贷款、投资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诈骗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24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日，朱某接到一个提供贷款的电话，资金有点紧张的朱某当即向骗子表示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需要贷款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，并在骗子指导下下载了携程快贷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APP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，注册填写相关个人信息。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信息提交后，骗子声称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朱某的银行卡号填写错误，需要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6000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元修改费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，朱某信以为真，当即向骗子提供的个人账户转账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6000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元。接着，骗子谎称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信息未核对好，导致账户被冻结，需要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元解冻费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，朱某以同样方式转账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15000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元。随后，骗子先后提出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征信有问题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去除征信污点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上交保证金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等借口，朱某先后向骗子转账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10000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20060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元、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20000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元。当骗子再次找借口要求朱某继续打款时，朱某才意识到被骗，损失总价值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71060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元。</w:t>
      </w:r>
    </w:p>
    <w:p w:rsidR="00FC7E04" w:rsidRPr="00FC7E04" w:rsidRDefault="00FC7E04" w:rsidP="00FC7E04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警方提醒：遇到问题切记多核实、多求证，提高警惕，识骗防骗。对提出转账、汇款或提供银行卡、验证码等信息时，一定要提高警惕；一旦被骗要及时拨打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110</w:t>
      </w:r>
      <w:r w:rsidRPr="00FC7E04">
        <w:rPr>
          <w:rFonts w:ascii="Arial" w:eastAsia="宋体" w:hAnsi="Arial" w:cs="Arial"/>
          <w:color w:val="000000"/>
          <w:kern w:val="0"/>
          <w:sz w:val="24"/>
          <w:szCs w:val="24"/>
        </w:rPr>
        <w:t>报警或到公安机关报案处理。另外警方要再次提醒一点的是，不要只顾眼前的蝇头小利，避免上当受骗。</w:t>
      </w:r>
    </w:p>
    <w:p w:rsidR="00E00FA2" w:rsidRDefault="00E00FA2">
      <w:pPr>
        <w:rPr>
          <w:rFonts w:hint="eastAsia"/>
        </w:rPr>
      </w:pPr>
    </w:p>
    <w:sectPr w:rsidR="00E00FA2" w:rsidSect="00E0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E04"/>
    <w:rsid w:val="00E00FA2"/>
    <w:rsid w:val="00F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E0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649431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2020-07-10T00:29:00Z</dcterms:created>
  <dcterms:modified xsi:type="dcterms:W3CDTF">2020-07-10T00:29:00Z</dcterms:modified>
</cp:coreProperties>
</file>