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三明气象信息服务系统软件维护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服务项目比选公告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一、</w:t>
      </w:r>
      <w:r>
        <w:rPr>
          <w:rFonts w:hint="eastAsia" w:asciiTheme="minorEastAsia" w:hAnsiTheme="minorEastAsia"/>
          <w:sz w:val="32"/>
          <w:szCs w:val="32"/>
        </w:rPr>
        <w:t>比选项目概况：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1.项目业主名称：三明市气象局；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2.项目名称：三明气象信息服务系统软件维护服务项目；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3.项目地址:三明市三元区麒麟新村12栋；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二、</w:t>
      </w:r>
      <w:r>
        <w:rPr>
          <w:rFonts w:asciiTheme="minorEastAsia" w:hAnsiTheme="minorEastAsia"/>
          <w:sz w:val="32"/>
          <w:szCs w:val="32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服务内容：三明气象信息服务终端软件维护、气象信息终端点维护服务，保障三明气象信息服务终端的软件稳定运行。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服务方式：远程技术服务（网络远程监控）。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服务</w:t>
      </w:r>
      <w:r>
        <w:rPr>
          <w:rFonts w:ascii="仿宋" w:hAnsi="仿宋" w:eastAsia="仿宋"/>
          <w:sz w:val="28"/>
          <w:szCs w:val="28"/>
        </w:rPr>
        <w:t>要求：</w:t>
      </w:r>
      <w:r>
        <w:rPr>
          <w:rFonts w:hint="eastAsia" w:ascii="仿宋" w:hAnsi="仿宋" w:eastAsia="仿宋"/>
          <w:sz w:val="28"/>
          <w:szCs w:val="28"/>
        </w:rPr>
        <w:t>软件故障维护响应时间为1小时，一般故障修复时间为3小时，重大故障的修复时间为24小时。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服务周期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2022年7月1日</w:t>
      </w:r>
      <w:r>
        <w:rPr>
          <w:rFonts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</w:rPr>
        <w:t>2023年6月30日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三、</w:t>
      </w:r>
      <w:r>
        <w:rPr>
          <w:rFonts w:hint="eastAsia" w:asciiTheme="minorEastAsia" w:hAnsiTheme="minorEastAsia"/>
          <w:sz w:val="32"/>
          <w:szCs w:val="32"/>
        </w:rPr>
        <w:t>项目服务费用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本次项目最高限价为25500元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（终端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51个）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四、</w:t>
      </w:r>
      <w:r>
        <w:rPr>
          <w:rFonts w:hint="eastAsia" w:asciiTheme="minorEastAsia" w:hAnsiTheme="minorEastAsia"/>
          <w:sz w:val="32"/>
          <w:szCs w:val="32"/>
        </w:rPr>
        <w:t>比选资格条件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（1）投标人需提供有效的营业执照或者其他主体资格证明文件。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（2）投标人需提供参加政府采购活动近三年，在经营活动中没有重大违法记录的声明。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五、</w:t>
      </w:r>
      <w:r>
        <w:rPr>
          <w:rFonts w:hint="eastAsia" w:asciiTheme="minorEastAsia" w:hAnsiTheme="minorEastAsia"/>
          <w:sz w:val="32"/>
          <w:szCs w:val="32"/>
        </w:rPr>
        <w:t>报价、开标及</w:t>
      </w:r>
      <w:r>
        <w:rPr>
          <w:rFonts w:asciiTheme="minorEastAsia" w:hAnsiTheme="minorEastAsia"/>
          <w:sz w:val="32"/>
          <w:szCs w:val="32"/>
        </w:rPr>
        <w:t>其它事项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1.报名时间投标人自2022年6月20日起至2022年6月2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日上午10:00（北京时间）前送至三明市三元区麒麟新村12栋6楼，逾期不再收取报价单。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2．本次比选报名需有3家及以上单位参与方为有效，否则视为流标。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3.按照项目报价，最低价者中标，如有相同者采用抽签方式确定中标结果。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ascii="仿宋" w:hAnsi="仿宋" w:eastAsia="仿宋"/>
          <w:sz w:val="28"/>
          <w:szCs w:val="28"/>
        </w:rPr>
        <w:t>比选</w:t>
      </w:r>
      <w:r>
        <w:rPr>
          <w:rFonts w:hint="eastAsia" w:ascii="仿宋" w:hAnsi="仿宋" w:eastAsia="仿宋"/>
          <w:sz w:val="28"/>
          <w:szCs w:val="28"/>
        </w:rPr>
        <w:t>服务</w:t>
      </w:r>
      <w:r>
        <w:rPr>
          <w:rFonts w:ascii="仿宋" w:hAnsi="仿宋" w:eastAsia="仿宋"/>
          <w:sz w:val="28"/>
          <w:szCs w:val="28"/>
        </w:rPr>
        <w:t>周期为一年，</w:t>
      </w: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ascii="仿宋" w:hAnsi="仿宋" w:eastAsia="仿宋"/>
          <w:sz w:val="28"/>
          <w:szCs w:val="28"/>
        </w:rPr>
        <w:t>服务</w:t>
      </w:r>
      <w:r>
        <w:rPr>
          <w:rFonts w:hint="eastAsia" w:ascii="仿宋" w:hAnsi="仿宋" w:eastAsia="仿宋"/>
          <w:sz w:val="28"/>
          <w:szCs w:val="28"/>
        </w:rPr>
        <w:t>周期</w:t>
      </w:r>
      <w:r>
        <w:rPr>
          <w:rFonts w:ascii="仿宋" w:hAnsi="仿宋" w:eastAsia="仿宋"/>
          <w:sz w:val="28"/>
          <w:szCs w:val="28"/>
        </w:rPr>
        <w:t>到期后，双方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无异议可根据当时系统在线的个数以</w:t>
      </w:r>
      <w:r>
        <w:rPr>
          <w:rFonts w:hint="eastAsia" w:ascii="仿宋" w:hAnsi="仿宋" w:eastAsia="仿宋"/>
          <w:sz w:val="28"/>
          <w:szCs w:val="28"/>
          <w:lang w:eastAsia="zh-CN"/>
        </w:rPr>
        <w:t>本次项目中标的终端单价</w:t>
      </w:r>
      <w:r>
        <w:rPr>
          <w:rFonts w:hint="eastAsia" w:ascii="仿宋" w:hAnsi="仿宋" w:eastAsia="仿宋"/>
          <w:sz w:val="28"/>
          <w:szCs w:val="28"/>
        </w:rPr>
        <w:t>再</w:t>
      </w:r>
      <w:r>
        <w:rPr>
          <w:rFonts w:ascii="仿宋" w:hAnsi="仿宋" w:eastAsia="仿宋"/>
          <w:sz w:val="28"/>
          <w:szCs w:val="28"/>
        </w:rPr>
        <w:t>续签一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.公示结果，在福建省三明市气象局公示栏和网站公示比选结果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六、</w:t>
      </w:r>
      <w:r>
        <w:rPr>
          <w:rFonts w:hint="eastAsia" w:asciiTheme="minorEastAsia" w:hAnsiTheme="minorEastAsia"/>
          <w:sz w:val="32"/>
          <w:szCs w:val="32"/>
        </w:rPr>
        <w:t>比选地点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hAnsi="仿宋" w:eastAsia="仿宋"/>
          <w:sz w:val="28"/>
          <w:szCs w:val="28"/>
        </w:rPr>
        <w:t>三明市三元区麒麟新村12栋7楼。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七、</w:t>
      </w:r>
      <w:r>
        <w:rPr>
          <w:rFonts w:hint="eastAsia" w:asciiTheme="minorEastAsia" w:hAnsiTheme="minorEastAsia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联系人：杨先生； 联系电话：0598-8299872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八、</w:t>
      </w:r>
      <w:r>
        <w:rPr>
          <w:rFonts w:hint="eastAsia" w:asciiTheme="minorEastAsia" w:hAnsiTheme="minorEastAsia"/>
          <w:sz w:val="32"/>
          <w:szCs w:val="32"/>
        </w:rPr>
        <w:t>监督方式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监督部门：三明市气象局纪检组。联系电话：0598-8296901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F6"/>
    <w:rsid w:val="000143FB"/>
    <w:rsid w:val="00014822"/>
    <w:rsid w:val="00175ACF"/>
    <w:rsid w:val="001C378B"/>
    <w:rsid w:val="00310CA8"/>
    <w:rsid w:val="0041096F"/>
    <w:rsid w:val="00516CF6"/>
    <w:rsid w:val="00522478"/>
    <w:rsid w:val="008A40B5"/>
    <w:rsid w:val="00DC7DC3"/>
    <w:rsid w:val="00ED3024"/>
    <w:rsid w:val="00F56EAE"/>
    <w:rsid w:val="00F8063B"/>
    <w:rsid w:val="01172C92"/>
    <w:rsid w:val="16EA0838"/>
    <w:rsid w:val="27592465"/>
    <w:rsid w:val="29140133"/>
    <w:rsid w:val="2D450B79"/>
    <w:rsid w:val="3EE46F7F"/>
    <w:rsid w:val="514550EF"/>
    <w:rsid w:val="5CF627A7"/>
    <w:rsid w:val="7654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588</Characters>
  <Lines>4</Lines>
  <Paragraphs>1</Paragraphs>
  <TotalTime>76</TotalTime>
  <ScaleCrop>false</ScaleCrop>
  <LinksUpToDate>false</LinksUpToDate>
  <CharactersWithSpaces>689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2022-06-15T07:38:00Z</dcterms:created>
  <dc:creator>Administrator</dc:creator>
  <cp:lastModifiedBy>Administrator</cp:lastModifiedBy>
  <cp:lastPrinted>2022-06-15T08:25:00Z</cp:lastPrinted>
  <dcterms:modified xsi:type="dcterms:W3CDTF">2022-06-20T00:56:50Z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3C23F3FCC78D42C498F6280A37DE527B</vt:lpwstr>
  </property>
</Properties>
</file>