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80" w:rsidRDefault="005C0D39">
      <w:pPr>
        <w:spacing w:line="566" w:lineRule="exact"/>
      </w:pPr>
      <w:r w:rsidRPr="005C0D39">
        <w:rPr>
          <w:rFonts w:ascii="宋体" w:eastAsia="宋体" w:hAnsi="宋体"/>
          <w:spacing w:val="-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31" type="#_x0000_t202" style="position:absolute;left:0;text-align:left;margin-left:-63.2pt;margin-top:79.95pt;width:568.8pt;height:55.3pt;z-index:-3;mso-position-vertical-relative:page" filled="f" stroked="f">
            <v:fill o:detectmouseclick="t"/>
            <v:textbox inset="0,0,0,0">
              <w:txbxContent>
                <w:p w:rsidR="00372080" w:rsidRPr="00511AAC" w:rsidRDefault="00574562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0" w:name="红头"/>
                  <w:bookmarkStart w:id="1" w:name="红头1"/>
                  <w:bookmarkEnd w:id="0"/>
                  <w:bookmarkEnd w:id="1"/>
                  <w:r w:rsidRPr="00511AAC">
                    <w:rPr>
                      <w:rFonts w:eastAsia="方正小标宋简体" w:hint="eastAsia"/>
                      <w:b/>
                      <w:color w:val="FF0000"/>
                      <w:spacing w:val="-60"/>
                      <w:w w:val="80"/>
                      <w:sz w:val="80"/>
                      <w:szCs w:val="80"/>
                    </w:rPr>
                    <w:t>福建省泉州市气象局办公室文</w:t>
                  </w:r>
                  <w:r w:rsidRPr="00511AAC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  <w:r w:rsidRPr="005C0D39">
        <w:rPr>
          <w:rFonts w:ascii="宋体" w:eastAsia="宋体" w:hAnsi="宋体"/>
          <w:spacing w:val="-6"/>
        </w:rPr>
        <w:pict>
          <v:line id="直线 6" o:spid="_x0000_s1026" style="position:absolute;left:0;text-align:left;z-index:-2;mso-position-vertical-relative:page" from="-20.95pt,783.3pt" to="460.95pt,783.3pt" strokecolor="red" strokeweight="4.5pt">
            <v:stroke linestyle="thinThick"/>
            <w10:wrap anchory="page"/>
          </v:line>
        </w:pict>
      </w:r>
      <w:r w:rsidRPr="005C0D39">
        <w:rPr>
          <w:rFonts w:ascii="仿宋_GB2312"/>
          <w:spacing w:val="-6"/>
        </w:rPr>
        <w:pict>
          <v:line id="直线 4" o:spid="_x0000_s1027" style="position:absolute;left:0;text-align:left;z-index:-4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372080" w:rsidRDefault="005C0D39">
      <w:pPr>
        <w:spacing w:line="566" w:lineRule="exact"/>
      </w:pPr>
      <w:r w:rsidRPr="005C0D39">
        <w:rPr>
          <w:rFonts w:ascii="仿宋_GB2312"/>
          <w:spacing w:val="-6"/>
        </w:rPr>
        <w:pict>
          <v:shape id="文本框 3" o:spid="_x0000_s1028" type="#_x0000_t202" style="position:absolute;left:0;text-align:left;margin-left:0;margin-top:156pt;width:223.45pt;height:27.55pt;z-index:-5;mso-position-vertical-relative:page" filled="f" stroked="f" strokecolor="red">
            <v:textbox inset="0,0,0,0">
              <w:txbxContent>
                <w:p w:rsidR="00372080" w:rsidRDefault="0051365C">
                  <w:pPr>
                    <w:spacing w:line="360" w:lineRule="exact"/>
                    <w:jc w:val="left"/>
                    <w:rPr>
                      <w:rFonts w:ascii="黑体" w:eastAsia="黑体"/>
                    </w:rPr>
                  </w:pPr>
                  <w:bookmarkStart w:id="2" w:name="紧急程度"/>
                  <w:bookmarkEnd w:id="2"/>
                </w:p>
              </w:txbxContent>
            </v:textbox>
            <w10:wrap anchory="page"/>
          </v:shape>
        </w:pict>
      </w:r>
      <w:r w:rsidRPr="005C0D39">
        <w:rPr>
          <w:rFonts w:ascii="仿宋_GB2312"/>
          <w:szCs w:val="32"/>
        </w:rPr>
        <w:pict>
          <v:shape id="文本框 8" o:spid="_x0000_s1029" type="#_x0000_t202" style="position:absolute;left:0;text-align:left;margin-left:229.45pt;margin-top:156pt;width:214.6pt;height:27.55pt;z-index:-1;mso-position-vertical-relative:page" filled="f" stroked="f" strokecolor="red">
            <v:textbox inset="0,0,0,0">
              <w:txbxContent>
                <w:p w:rsidR="00372080" w:rsidRPr="00841509" w:rsidRDefault="0051365C" w:rsidP="00841509"/>
              </w:txbxContent>
            </v:textbox>
            <w10:wrap anchory="page"/>
          </v:shape>
        </w:pict>
      </w:r>
    </w:p>
    <w:p w:rsidR="00372080" w:rsidRDefault="0051365C">
      <w:pPr>
        <w:spacing w:line="566" w:lineRule="exact"/>
        <w:rPr>
          <w:rFonts w:hint="eastAsia"/>
        </w:rPr>
      </w:pPr>
    </w:p>
    <w:p w:rsidR="00841509" w:rsidRDefault="00574562" w:rsidP="00841509">
      <w:pPr>
        <w:snapToGrid w:val="0"/>
        <w:spacing w:line="700" w:lineRule="exact"/>
        <w:jc w:val="center"/>
        <w:rPr>
          <w:rFonts w:ascii="方正小标宋简体" w:eastAsia="方正小标宋简体" w:hAnsi="宋体"/>
          <w:spacing w:val="-10"/>
          <w:sz w:val="44"/>
          <w:szCs w:val="44"/>
        </w:rPr>
      </w:pPr>
      <w:bookmarkStart w:id="3" w:name="标题"/>
      <w:bookmarkEnd w:id="3"/>
      <w:r>
        <w:rPr>
          <w:rFonts w:ascii="方正小标宋简体" w:eastAsia="方正小标宋简体" w:hint="eastAsia"/>
          <w:bCs/>
          <w:sz w:val="44"/>
        </w:rPr>
        <w:t>泉州市气象局办公室</w:t>
      </w:r>
      <w:r w:rsidR="00841509" w:rsidRPr="00FA3C6E">
        <w:rPr>
          <w:rFonts w:ascii="方正小标宋简体" w:eastAsia="方正小标宋简体" w:hAnsi="宋体" w:hint="eastAsia"/>
          <w:spacing w:val="-10"/>
          <w:sz w:val="44"/>
          <w:szCs w:val="44"/>
        </w:rPr>
        <w:t>关于做好</w:t>
      </w:r>
      <w:r w:rsidR="00841509" w:rsidRPr="00FA3C6E">
        <w:rPr>
          <w:rFonts w:ascii="方正小标宋简体" w:eastAsia="方正小标宋简体" w:hAnsi="宋体"/>
          <w:spacing w:val="-10"/>
          <w:sz w:val="44"/>
          <w:szCs w:val="44"/>
        </w:rPr>
        <w:t>20</w:t>
      </w:r>
      <w:r w:rsidR="00841509">
        <w:rPr>
          <w:rFonts w:ascii="方正小标宋简体" w:eastAsia="方正小标宋简体" w:hAnsi="宋体" w:hint="eastAsia"/>
          <w:spacing w:val="-10"/>
          <w:sz w:val="44"/>
          <w:szCs w:val="44"/>
        </w:rPr>
        <w:t>22</w:t>
      </w:r>
      <w:r w:rsidR="00841509" w:rsidRPr="00FA3C6E">
        <w:rPr>
          <w:rFonts w:ascii="方正小标宋简体" w:eastAsia="方正小标宋简体" w:hAnsi="宋体"/>
          <w:spacing w:val="-10"/>
          <w:sz w:val="44"/>
          <w:szCs w:val="44"/>
        </w:rPr>
        <w:t>年</w:t>
      </w:r>
    </w:p>
    <w:p w:rsidR="00372080" w:rsidRDefault="00CF383C" w:rsidP="00841509">
      <w:pPr>
        <w:snapToGrid w:val="0"/>
        <w:spacing w:line="700" w:lineRule="exact"/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Ansi="宋体" w:hint="eastAsia"/>
          <w:spacing w:val="-10"/>
          <w:sz w:val="44"/>
          <w:szCs w:val="44"/>
        </w:rPr>
        <w:t>清明节</w:t>
      </w:r>
      <w:r w:rsidR="00841509" w:rsidRPr="00FA3C6E">
        <w:rPr>
          <w:rFonts w:ascii="方正小标宋简体" w:eastAsia="方正小标宋简体" w:hAnsi="宋体"/>
          <w:spacing w:val="-10"/>
          <w:sz w:val="44"/>
          <w:szCs w:val="44"/>
        </w:rPr>
        <w:t>期间有关工作的通知</w:t>
      </w:r>
    </w:p>
    <w:p w:rsidR="00372080" w:rsidRDefault="0051365C">
      <w:pPr>
        <w:snapToGrid w:val="0"/>
        <w:spacing w:line="316" w:lineRule="exact"/>
        <w:jc w:val="center"/>
        <w:rPr>
          <w:rFonts w:ascii="仿宋_GB2312"/>
          <w:spacing w:val="-6"/>
        </w:rPr>
      </w:pPr>
    </w:p>
    <w:p w:rsidR="00841509" w:rsidRPr="0007554D" w:rsidRDefault="00841509" w:rsidP="006E0143">
      <w:pPr>
        <w:spacing w:line="240" w:lineRule="auto"/>
        <w:rPr>
          <w:rFonts w:ascii="仿宋_GB2312" w:hAnsi="宋体"/>
          <w:szCs w:val="32"/>
        </w:rPr>
      </w:pPr>
      <w:bookmarkStart w:id="4" w:name="主送"/>
      <w:bookmarkEnd w:id="4"/>
      <w:r w:rsidRPr="0007554D">
        <w:rPr>
          <w:rFonts w:ascii="仿宋_GB2312" w:hAnsi="宋体" w:hint="eastAsia"/>
          <w:szCs w:val="32"/>
        </w:rPr>
        <w:t>各县（市）气象局、站，</w:t>
      </w:r>
      <w:r>
        <w:rPr>
          <w:rFonts w:ascii="仿宋_GB2312" w:hAnsi="宋体" w:hint="eastAsia"/>
          <w:szCs w:val="32"/>
        </w:rPr>
        <w:t>市局各直属单位、各内设机构</w:t>
      </w:r>
      <w:r w:rsidRPr="0007554D">
        <w:rPr>
          <w:rFonts w:ascii="仿宋_GB2312" w:hAnsi="宋体" w:hint="eastAsia"/>
          <w:szCs w:val="32"/>
        </w:rPr>
        <w:t>：</w:t>
      </w:r>
    </w:p>
    <w:p w:rsidR="00CF383C" w:rsidRPr="00914A6F" w:rsidRDefault="00CF383C" w:rsidP="00CF383C">
      <w:pPr>
        <w:ind w:firstLineChars="200" w:firstLine="632"/>
        <w:rPr>
          <w:rFonts w:ascii="仿宋_GB2312"/>
          <w:spacing w:val="-6"/>
          <w:szCs w:val="32"/>
        </w:rPr>
      </w:pPr>
      <w:bookmarkStart w:id="5" w:name="附件"/>
      <w:bookmarkStart w:id="6" w:name="附件名称"/>
      <w:bookmarkEnd w:id="5"/>
      <w:bookmarkEnd w:id="6"/>
      <w:r w:rsidRPr="00B14672">
        <w:rPr>
          <w:rFonts w:hint="eastAsia"/>
        </w:rPr>
        <w:t>当前，</w:t>
      </w:r>
      <w:r>
        <w:rPr>
          <w:rFonts w:hint="eastAsia"/>
        </w:rPr>
        <w:t>全市</w:t>
      </w:r>
      <w:r w:rsidRPr="00B14672">
        <w:rPr>
          <w:rFonts w:hint="eastAsia"/>
        </w:rPr>
        <w:t>疫情形势依然严峻，</w:t>
      </w:r>
      <w:r>
        <w:rPr>
          <w:rFonts w:hint="eastAsia"/>
        </w:rPr>
        <w:t>为</w:t>
      </w:r>
      <w:r w:rsidRPr="00914A6F">
        <w:rPr>
          <w:rFonts w:ascii="仿宋_GB2312" w:hint="eastAsia"/>
          <w:spacing w:val="-6"/>
          <w:szCs w:val="32"/>
        </w:rPr>
        <w:t>做好</w:t>
      </w:r>
      <w:r>
        <w:rPr>
          <w:rFonts w:ascii="仿宋_GB2312" w:hint="eastAsia"/>
          <w:spacing w:val="-6"/>
          <w:szCs w:val="32"/>
        </w:rPr>
        <w:t>2022年清明节期间各项工作</w:t>
      </w:r>
      <w:r w:rsidRPr="00914A6F">
        <w:rPr>
          <w:rFonts w:ascii="仿宋_GB2312" w:hint="eastAsia"/>
          <w:spacing w:val="-6"/>
          <w:szCs w:val="32"/>
        </w:rPr>
        <w:t>，现就有关事项通知如下：</w:t>
      </w:r>
    </w:p>
    <w:p w:rsidR="00CF383C" w:rsidRPr="00643709" w:rsidRDefault="00CF383C" w:rsidP="00CF383C">
      <w:pPr>
        <w:snapToGrid w:val="0"/>
        <w:ind w:firstLineChars="200" w:firstLine="632"/>
        <w:rPr>
          <w:rFonts w:ascii="黑体" w:eastAsia="黑体"/>
          <w:szCs w:val="32"/>
        </w:rPr>
      </w:pPr>
      <w:r w:rsidRPr="00CE7D6E">
        <w:rPr>
          <w:rFonts w:ascii="黑体" w:eastAsia="黑体" w:hint="eastAsia"/>
        </w:rPr>
        <w:t>一、</w:t>
      </w:r>
      <w:r>
        <w:rPr>
          <w:rFonts w:ascii="黑体" w:eastAsia="黑体" w:hint="eastAsia"/>
          <w:szCs w:val="32"/>
        </w:rPr>
        <w:t>从紧从严从细从实做好疫情防控工作</w:t>
      </w:r>
    </w:p>
    <w:p w:rsidR="00CF383C" w:rsidRPr="00435F82" w:rsidRDefault="00CF383C" w:rsidP="00CF383C">
      <w:pPr>
        <w:ind w:firstLineChars="200" w:firstLine="632"/>
      </w:pPr>
      <w:r w:rsidRPr="00B14672">
        <w:rPr>
          <w:rFonts w:hint="eastAsia"/>
        </w:rPr>
        <w:t>切实把疫情防控作为头等大事，坚决克服侥幸心理和懈怠情绪，从严从紧落实各项防控措施。</w:t>
      </w:r>
      <w:r>
        <w:rPr>
          <w:rFonts w:hint="eastAsia"/>
        </w:rPr>
        <w:t>各单位</w:t>
      </w:r>
      <w:r w:rsidRPr="00B14672">
        <w:rPr>
          <w:rFonts w:hint="eastAsia"/>
        </w:rPr>
        <w:t>要</w:t>
      </w:r>
      <w:r>
        <w:rPr>
          <w:rFonts w:hint="eastAsia"/>
        </w:rPr>
        <w:t>按照</w:t>
      </w:r>
      <w:r w:rsidRPr="00B14672">
        <w:rPr>
          <w:rFonts w:hint="eastAsia"/>
        </w:rPr>
        <w:t>属地党委政府各项要求，压实压紧责任</w:t>
      </w:r>
      <w:r w:rsidRPr="00CA36DC">
        <w:rPr>
          <w:rFonts w:hint="eastAsia"/>
        </w:rPr>
        <w:t>，严格落实单位疫情防控主体责任</w:t>
      </w:r>
      <w:r w:rsidRPr="00B14672">
        <w:rPr>
          <w:rFonts w:hint="eastAsia"/>
        </w:rPr>
        <w:t>，对疫情防控工作再部署、再检查、再细化、再落实，</w:t>
      </w:r>
      <w:r>
        <w:rPr>
          <w:rFonts w:hint="eastAsia"/>
        </w:rPr>
        <w:t>进一步扎牢疫情防控网络</w:t>
      </w:r>
      <w:r w:rsidRPr="00B14672">
        <w:rPr>
          <w:rFonts w:hint="eastAsia"/>
        </w:rPr>
        <w:t>，</w:t>
      </w:r>
      <w:r>
        <w:rPr>
          <w:rFonts w:hint="eastAsia"/>
        </w:rPr>
        <w:t>确保单位工作正常开展</w:t>
      </w:r>
      <w:r w:rsidRPr="00B14672">
        <w:rPr>
          <w:rFonts w:hint="eastAsia"/>
        </w:rPr>
        <w:t>。</w:t>
      </w:r>
      <w:r>
        <w:rPr>
          <w:rFonts w:hint="eastAsia"/>
        </w:rPr>
        <w:t>同时要加强单位人员管理，</w:t>
      </w:r>
      <w:r w:rsidRPr="00D35CD8">
        <w:rPr>
          <w:rFonts w:ascii="仿宋_GB2312" w:hint="eastAsia"/>
          <w:szCs w:val="32"/>
        </w:rPr>
        <w:t>充分利用新媒体和传统媒体</w:t>
      </w:r>
      <w:r>
        <w:rPr>
          <w:rFonts w:ascii="仿宋_GB2312" w:hint="eastAsia"/>
          <w:szCs w:val="32"/>
        </w:rPr>
        <w:t>，</w:t>
      </w:r>
      <w:r w:rsidRPr="00D35CD8">
        <w:rPr>
          <w:rFonts w:ascii="仿宋_GB2312" w:hint="eastAsia"/>
          <w:szCs w:val="32"/>
        </w:rPr>
        <w:t>采取各种宣传方式开展森林防灭火知识宣传，积极引导</w:t>
      </w:r>
      <w:r>
        <w:rPr>
          <w:rFonts w:ascii="仿宋_GB2312" w:hint="eastAsia"/>
          <w:szCs w:val="32"/>
        </w:rPr>
        <w:t>干部职工居家追思、网络祭扫，减少外出</w:t>
      </w:r>
      <w:r w:rsidRPr="004F1985">
        <w:rPr>
          <w:rFonts w:ascii="仿宋_GB2312" w:hint="eastAsia"/>
          <w:szCs w:val="32"/>
        </w:rPr>
        <w:t>。</w:t>
      </w:r>
    </w:p>
    <w:p w:rsidR="00CF383C" w:rsidRDefault="00CF383C" w:rsidP="00CF383C">
      <w:pPr>
        <w:ind w:firstLineChars="200" w:firstLine="632"/>
        <w:rPr>
          <w:rFonts w:ascii="黑体" w:eastAsia="黑体" w:cs="_GB2312"/>
          <w:bCs/>
          <w:color w:val="000000"/>
          <w:kern w:val="0"/>
        </w:rPr>
      </w:pPr>
      <w:r w:rsidRPr="00CE7D6E">
        <w:rPr>
          <w:rFonts w:ascii="黑体" w:eastAsia="黑体" w:cs="_GB2312" w:hint="eastAsia"/>
          <w:bCs/>
          <w:color w:val="000000"/>
          <w:kern w:val="0"/>
        </w:rPr>
        <w:t>二、积极主动、全力做好节日期间各项气象服务工作</w:t>
      </w:r>
    </w:p>
    <w:p w:rsidR="00CF383C" w:rsidRPr="00D35CD8" w:rsidRDefault="00CF383C" w:rsidP="00CF383C">
      <w:pPr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要始终坚持把气象服务放在首位，扎实做好节日气象服务和</w:t>
      </w:r>
      <w:r w:rsidRPr="004F1985">
        <w:rPr>
          <w:rFonts w:ascii="仿宋_GB2312" w:hint="eastAsia"/>
          <w:szCs w:val="32"/>
        </w:rPr>
        <w:t>气象保障服务</w:t>
      </w:r>
      <w:r>
        <w:rPr>
          <w:rFonts w:ascii="仿宋_GB2312" w:hint="eastAsia"/>
          <w:szCs w:val="32"/>
        </w:rPr>
        <w:t>，加强清明节期间山林防火气象服务。同时近期天气形势复杂，强对流天气多发，各单位要组织做好汛期天气的监测预警和预报服务。要</w:t>
      </w:r>
      <w:r w:rsidRPr="004F1985">
        <w:rPr>
          <w:rFonts w:ascii="仿宋_GB2312" w:hint="eastAsia"/>
          <w:szCs w:val="32"/>
        </w:rPr>
        <w:t>充分运用突发事件预警信息发布系统以及</w:t>
      </w:r>
      <w:r w:rsidRPr="004F1985">
        <w:rPr>
          <w:rFonts w:ascii="仿宋_GB2312" w:hint="eastAsia"/>
          <w:szCs w:val="32"/>
        </w:rPr>
        <w:lastRenderedPageBreak/>
        <w:t>广播、电视、网络、手机等多种渠道，及时发布气象灾害预警信息。</w:t>
      </w:r>
      <w:r>
        <w:rPr>
          <w:rFonts w:ascii="仿宋_GB2312" w:hint="eastAsia"/>
          <w:szCs w:val="32"/>
        </w:rPr>
        <w:t>要</w:t>
      </w:r>
      <w:r w:rsidRPr="004F1985">
        <w:rPr>
          <w:rFonts w:ascii="仿宋_GB2312" w:hint="eastAsia"/>
          <w:szCs w:val="32"/>
        </w:rPr>
        <w:t>加强部门信息共享和应急联动，主</w:t>
      </w:r>
      <w:r>
        <w:rPr>
          <w:rFonts w:ascii="仿宋_GB2312" w:hint="eastAsia"/>
          <w:szCs w:val="32"/>
        </w:rPr>
        <w:t>动为政府和相关部门提供</w:t>
      </w:r>
      <w:r w:rsidRPr="004F1985">
        <w:rPr>
          <w:rFonts w:ascii="仿宋_GB2312" w:hint="eastAsia"/>
          <w:szCs w:val="32"/>
        </w:rPr>
        <w:t>科学性、针对性的气象服务</w:t>
      </w:r>
      <w:r>
        <w:rPr>
          <w:rFonts w:ascii="仿宋_GB2312" w:hint="eastAsia"/>
          <w:szCs w:val="32"/>
        </w:rPr>
        <w:t>，保障近期核酸检测、志愿者等服务活动能平稳进行</w:t>
      </w:r>
      <w:r w:rsidRPr="004F1985">
        <w:rPr>
          <w:rFonts w:ascii="仿宋_GB2312" w:hint="eastAsia"/>
          <w:szCs w:val="32"/>
        </w:rPr>
        <w:t>。</w:t>
      </w:r>
    </w:p>
    <w:p w:rsidR="00CF383C" w:rsidRDefault="00CF383C" w:rsidP="00CF383C">
      <w:pPr>
        <w:ind w:firstLineChars="200" w:firstLine="632"/>
        <w:rPr>
          <w:rFonts w:ascii="黑体" w:eastAsia="黑体"/>
        </w:rPr>
      </w:pPr>
      <w:r w:rsidRPr="00CE7D6E">
        <w:rPr>
          <w:rFonts w:ascii="黑体" w:eastAsia="黑体" w:hint="eastAsia"/>
        </w:rPr>
        <w:t>三、加强值守，认真安排节日值班值守和应急处置</w:t>
      </w:r>
    </w:p>
    <w:p w:rsidR="00CF383C" w:rsidRPr="00C62028" w:rsidRDefault="00CF383C" w:rsidP="00CF383C">
      <w:pPr>
        <w:ind w:firstLineChars="200" w:firstLine="608"/>
        <w:rPr>
          <w:rFonts w:ascii="仿宋_GB2312"/>
          <w:spacing w:val="-6"/>
          <w:szCs w:val="32"/>
        </w:rPr>
      </w:pPr>
      <w:r w:rsidRPr="008B2546">
        <w:rPr>
          <w:rFonts w:ascii="仿宋_GB2312" w:hint="eastAsia"/>
          <w:spacing w:val="-6"/>
          <w:szCs w:val="32"/>
        </w:rPr>
        <w:t>各单位要高度重视节日期间值班值守工作。一要严格执行领导干部到岗带班和关键岗位24小时值班制度，确保通信联络畅通。二要严格执行信息报告制度，</w:t>
      </w:r>
      <w:r w:rsidRPr="00AD3301">
        <w:rPr>
          <w:rFonts w:hint="eastAsia"/>
          <w:szCs w:val="32"/>
        </w:rPr>
        <w:t>做好重大突发事件或重要紧急情况请示报告，及时采取有效措施妥善应对和处置，</w:t>
      </w:r>
      <w:r w:rsidRPr="008B2546">
        <w:rPr>
          <w:rFonts w:ascii="仿宋_GB2312" w:hint="eastAsia"/>
          <w:spacing w:val="-6"/>
          <w:szCs w:val="32"/>
        </w:rPr>
        <w:t>坚决杜绝瞒报、误报、漏报、迟报。三要</w:t>
      </w:r>
      <w:r>
        <w:rPr>
          <w:rFonts w:ascii="仿宋_GB2312" w:hint="eastAsia"/>
          <w:spacing w:val="-6"/>
          <w:szCs w:val="32"/>
        </w:rPr>
        <w:t>严格管理单位人员，确保全体职工严格</w:t>
      </w:r>
      <w:r w:rsidRPr="007923E1">
        <w:rPr>
          <w:rFonts w:ascii="仿宋_GB2312" w:hint="eastAsia"/>
          <w:spacing w:val="-6"/>
          <w:szCs w:val="32"/>
        </w:rPr>
        <w:t>遵守属地疫情防控规定。</w:t>
      </w:r>
    </w:p>
    <w:p w:rsidR="00CF383C" w:rsidRDefault="00CF383C" w:rsidP="00CF383C">
      <w:pPr>
        <w:snapToGrid w:val="0"/>
        <w:ind w:firstLineChars="200" w:firstLine="632"/>
        <w:rPr>
          <w:rFonts w:ascii="宋体" w:eastAsia="方正黑体简体" w:hAnsi="宋体"/>
        </w:rPr>
      </w:pPr>
      <w:r>
        <w:rPr>
          <w:rFonts w:ascii="黑体" w:eastAsia="黑体" w:hint="eastAsia"/>
          <w:szCs w:val="32"/>
        </w:rPr>
        <w:t>四</w:t>
      </w:r>
      <w:r w:rsidRPr="00FA4B28">
        <w:rPr>
          <w:rFonts w:ascii="黑体" w:eastAsia="黑体" w:hint="eastAsia"/>
          <w:szCs w:val="32"/>
        </w:rPr>
        <w:t>、</w:t>
      </w:r>
      <w:r>
        <w:rPr>
          <w:rFonts w:ascii="宋体" w:eastAsia="方正黑体简体" w:hAnsi="宋体" w:hint="eastAsia"/>
        </w:rPr>
        <w:t>切实抓好安全生产工作</w:t>
      </w:r>
    </w:p>
    <w:p w:rsidR="00372080" w:rsidRDefault="00CF383C" w:rsidP="00CF383C">
      <w:pPr>
        <w:snapToGrid w:val="0"/>
        <w:ind w:firstLineChars="200" w:firstLine="608"/>
        <w:rPr>
          <w:rFonts w:ascii="仿宋_GB2312"/>
          <w:spacing w:val="-6"/>
          <w:szCs w:val="32"/>
        </w:rPr>
      </w:pPr>
      <w:r w:rsidRPr="007A70A6">
        <w:rPr>
          <w:rFonts w:ascii="仿宋_GB2312" w:hint="eastAsia"/>
          <w:spacing w:val="-6"/>
          <w:szCs w:val="32"/>
        </w:rPr>
        <w:t>目前正处于疫情的影响之下，</w:t>
      </w:r>
      <w:r w:rsidRPr="007A70A6">
        <w:rPr>
          <w:rFonts w:ascii="仿宋_GB2312"/>
          <w:spacing w:val="-6"/>
          <w:szCs w:val="32"/>
        </w:rPr>
        <w:t>面临的安全风险更大、形势更加严峻复杂。</w:t>
      </w:r>
      <w:r>
        <w:rPr>
          <w:rFonts w:ascii="仿宋_GB2312" w:hint="eastAsia"/>
          <w:spacing w:val="-6"/>
          <w:szCs w:val="32"/>
        </w:rPr>
        <w:t>各单位</w:t>
      </w:r>
      <w:r w:rsidRPr="007A70A6">
        <w:rPr>
          <w:rFonts w:ascii="仿宋_GB2312" w:hint="eastAsia"/>
          <w:spacing w:val="-6"/>
          <w:szCs w:val="32"/>
        </w:rPr>
        <w:t>要</w:t>
      </w:r>
      <w:r w:rsidRPr="00FA4B28">
        <w:rPr>
          <w:rFonts w:ascii="仿宋_GB2312" w:hint="eastAsia"/>
          <w:szCs w:val="32"/>
        </w:rPr>
        <w:t>认真传达有关安全生产工作的文件精神</w:t>
      </w:r>
      <w:r>
        <w:rPr>
          <w:rFonts w:ascii="仿宋_GB2312" w:hint="eastAsia"/>
          <w:szCs w:val="32"/>
        </w:rPr>
        <w:t>，</w:t>
      </w:r>
      <w:r w:rsidRPr="00FA4B28">
        <w:rPr>
          <w:rFonts w:ascii="仿宋_GB2312" w:hint="eastAsia"/>
          <w:szCs w:val="32"/>
        </w:rPr>
        <w:t>强化职工安全宣传教育，</w:t>
      </w:r>
      <w:r w:rsidRPr="007A70A6">
        <w:rPr>
          <w:rFonts w:ascii="仿宋_GB2312" w:hint="eastAsia"/>
          <w:spacing w:val="-6"/>
          <w:szCs w:val="32"/>
        </w:rPr>
        <w:t>统筹做好节日期间各项工作。</w:t>
      </w:r>
      <w:r w:rsidRPr="007A70A6">
        <w:rPr>
          <w:rFonts w:ascii="仿宋_GB2312"/>
          <w:spacing w:val="-6"/>
          <w:szCs w:val="32"/>
        </w:rPr>
        <w:t>各单位要认识当前面临严峻复杂的安全形势，深刻汲取各类事故灾害教训，结合</w:t>
      </w:r>
      <w:r w:rsidRPr="007A70A6">
        <w:rPr>
          <w:rFonts w:ascii="仿宋_GB2312" w:hint="eastAsia"/>
          <w:spacing w:val="-6"/>
          <w:szCs w:val="32"/>
        </w:rPr>
        <w:t>各地</w:t>
      </w:r>
      <w:r w:rsidRPr="007A70A6">
        <w:rPr>
          <w:rFonts w:ascii="仿宋_GB2312"/>
          <w:spacing w:val="-6"/>
          <w:szCs w:val="32"/>
        </w:rPr>
        <w:t>安全生产特点，深入研判本地区重大安全风险，抓准关键要害，针对性部署落实预防管控措施，推动各项安全防范工作措施落细落实</w:t>
      </w:r>
      <w:r w:rsidR="0027407C">
        <w:rPr>
          <w:rFonts w:ascii="仿宋_GB2312" w:hint="eastAsia"/>
          <w:spacing w:val="-6"/>
          <w:szCs w:val="32"/>
        </w:rPr>
        <w:t>。</w:t>
      </w:r>
      <w:r w:rsidR="00574562">
        <w:rPr>
          <w:rFonts w:ascii="仿宋_GB2312" w:hint="eastAsia"/>
          <w:spacing w:val="-6"/>
        </w:rPr>
        <w:t xml:space="preserve">                                 </w:t>
      </w:r>
      <w:r w:rsidR="00574562">
        <w:rPr>
          <w:rFonts w:ascii="仿宋_GB2312" w:hint="eastAsia"/>
          <w:spacing w:val="-6"/>
          <w:szCs w:val="32"/>
        </w:rPr>
        <w:t xml:space="preserve">  </w:t>
      </w:r>
    </w:p>
    <w:p w:rsidR="00511AAC" w:rsidRDefault="0051365C" w:rsidP="00511AAC">
      <w:pPr>
        <w:snapToGrid w:val="0"/>
        <w:spacing w:line="420" w:lineRule="exact"/>
        <w:rPr>
          <w:rFonts w:ascii="仿宋_GB2312"/>
          <w:spacing w:val="-6"/>
          <w:szCs w:val="32"/>
        </w:rPr>
      </w:pPr>
    </w:p>
    <w:p w:rsidR="00511AAC" w:rsidRDefault="0051365C" w:rsidP="00511AAC">
      <w:pPr>
        <w:snapToGrid w:val="0"/>
        <w:spacing w:line="420" w:lineRule="exact"/>
        <w:rPr>
          <w:rFonts w:ascii="仿宋_GB2312"/>
          <w:color w:val="FFFFFF"/>
          <w:spacing w:val="-6"/>
          <w:szCs w:val="32"/>
        </w:rPr>
      </w:pPr>
    </w:p>
    <w:p w:rsidR="00372080" w:rsidRDefault="005C0D39">
      <w:pPr>
        <w:snapToGrid w:val="0"/>
        <w:spacing w:line="576" w:lineRule="exact"/>
        <w:rPr>
          <w:rFonts w:ascii="仿宋_GB2312"/>
          <w:spacing w:val="-6"/>
        </w:rPr>
      </w:pPr>
      <w:r w:rsidRPr="005C0D39">
        <w:pict>
          <v:shape id="文本框 2" o:spid="_x0000_s1030" type="#_x0000_t202" style="position:absolute;left:0;text-align:left;margin-left:176.35pt;margin-top:-3.2pt;width:281.75pt;height:40.2pt;z-index:1;mso-width-relative:margin;mso-height-relative:margin" stroked="f" strokecolor="white">
            <v:fill opacity="0"/>
            <v:textbox>
              <w:txbxContent>
                <w:p w:rsidR="00372080" w:rsidRDefault="00574562">
                  <w:pPr>
                    <w:jc w:val="center"/>
                  </w:pPr>
                  <w:bookmarkStart w:id="7" w:name="落款"/>
                  <w:bookmarkEnd w:id="7"/>
                  <w:r>
                    <w:rPr>
                      <w:rFonts w:hint="eastAsia"/>
                    </w:rPr>
                    <w:t>福建省泉州市气象局办公室</w:t>
                  </w:r>
                </w:p>
                <w:p w:rsidR="00372080" w:rsidRDefault="0051365C">
                  <w:pPr>
                    <w:jc w:val="center"/>
                  </w:pPr>
                </w:p>
              </w:txbxContent>
            </v:textbox>
          </v:shape>
        </w:pict>
      </w:r>
    </w:p>
    <w:p w:rsidR="00372080" w:rsidRDefault="00574562" w:rsidP="00574562">
      <w:pPr>
        <w:snapToGrid w:val="0"/>
        <w:spacing w:line="576" w:lineRule="exact"/>
        <w:ind w:rightChars="398" w:right="1257"/>
        <w:rPr>
          <w:rFonts w:ascii="仿宋_GB2312"/>
          <w:spacing w:val="-6"/>
        </w:rPr>
      </w:pP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                               </w:t>
      </w:r>
      <w:r>
        <w:rPr>
          <w:rFonts w:ascii="仿宋_GB2312" w:hint="eastAsia"/>
          <w:spacing w:val="-6"/>
        </w:rPr>
        <w:t xml:space="preserve"> </w:t>
      </w:r>
      <w:r>
        <w:rPr>
          <w:rFonts w:ascii="仿宋_GB2312"/>
          <w:spacing w:val="-6"/>
        </w:rPr>
        <w:t xml:space="preserve"> </w:t>
      </w:r>
      <w:bookmarkStart w:id="8" w:name="签发日期"/>
      <w:bookmarkEnd w:id="8"/>
      <w:r>
        <w:rPr>
          <w:rFonts w:ascii="仿宋_GB2312" w:hint="eastAsia"/>
          <w:spacing w:val="-6"/>
        </w:rPr>
        <w:t>202</w:t>
      </w:r>
      <w:r w:rsidR="00CF383C">
        <w:rPr>
          <w:rFonts w:ascii="仿宋_GB2312" w:hint="eastAsia"/>
          <w:spacing w:val="-6"/>
        </w:rPr>
        <w:t>2</w:t>
      </w:r>
      <w:r>
        <w:rPr>
          <w:rFonts w:ascii="仿宋_GB2312" w:hint="eastAsia"/>
          <w:spacing w:val="-6"/>
        </w:rPr>
        <w:t>年</w:t>
      </w:r>
      <w:r w:rsidR="00CF383C">
        <w:rPr>
          <w:rFonts w:ascii="仿宋_GB2312" w:hint="eastAsia"/>
          <w:spacing w:val="-6"/>
        </w:rPr>
        <w:t>3</w:t>
      </w:r>
      <w:r>
        <w:rPr>
          <w:rFonts w:ascii="仿宋_GB2312" w:hint="eastAsia"/>
          <w:spacing w:val="-6"/>
        </w:rPr>
        <w:t>月</w:t>
      </w:r>
      <w:r w:rsidR="00841509">
        <w:rPr>
          <w:rFonts w:ascii="仿宋_GB2312" w:hint="eastAsia"/>
          <w:spacing w:val="-6"/>
        </w:rPr>
        <w:t>31</w:t>
      </w:r>
      <w:r>
        <w:rPr>
          <w:rFonts w:ascii="仿宋_GB2312" w:hint="eastAsia"/>
          <w:spacing w:val="-6"/>
        </w:rPr>
        <w:t>日</w:t>
      </w:r>
    </w:p>
    <w:sectPr w:rsidR="00372080" w:rsidSect="00791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38" w:right="1531" w:bottom="1132" w:left="1531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5C" w:rsidRDefault="0051365C">
      <w:pPr>
        <w:spacing w:line="240" w:lineRule="auto"/>
      </w:pPr>
      <w:r>
        <w:separator/>
      </w:r>
    </w:p>
  </w:endnote>
  <w:endnote w:type="continuationSeparator" w:id="1">
    <w:p w:rsidR="0051365C" w:rsidRDefault="00513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GB2312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0" w:rsidRDefault="00574562">
    <w:pPr>
      <w:pStyle w:val="a6"/>
      <w:framePr w:w="1620" w:wrap="around" w:vAnchor="text" w:hAnchor="page" w:x="1581" w:y="218"/>
      <w:spacing w:line="280" w:lineRule="exact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5C0D39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5C0D39">
      <w:rPr>
        <w:rFonts w:ascii="宋体" w:eastAsia="宋体" w:hAnsi="宋体"/>
        <w:sz w:val="28"/>
      </w:rPr>
      <w:fldChar w:fldCharType="separate"/>
    </w:r>
    <w:r w:rsidR="0027407C">
      <w:rPr>
        <w:rStyle w:val="a9"/>
        <w:rFonts w:ascii="宋体" w:eastAsia="宋体" w:hAnsi="宋体"/>
        <w:noProof/>
        <w:sz w:val="28"/>
      </w:rPr>
      <w:t>2</w:t>
    </w:r>
    <w:r w:rsidR="005C0D39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372080" w:rsidRDefault="0051365C">
    <w:pPr>
      <w:pStyle w:val="a6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0" w:rsidRDefault="00574562">
    <w:pPr>
      <w:pStyle w:val="a6"/>
      <w:framePr w:w="1620" w:wrap="around" w:vAnchor="text" w:hAnchor="page" w:x="8681" w:y="178"/>
      <w:ind w:left="340"/>
      <w:rPr>
        <w:rStyle w:val="a9"/>
        <w:sz w:val="28"/>
      </w:rPr>
    </w:pPr>
    <w:r>
      <w:rPr>
        <w:rStyle w:val="a9"/>
        <w:rFonts w:hint="eastAsia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5C0D39">
      <w:rPr>
        <w:rFonts w:ascii="宋体" w:eastAsia="宋体" w:hAnsi="宋体"/>
        <w:sz w:val="28"/>
      </w:rPr>
      <w:fldChar w:fldCharType="begin"/>
    </w:r>
    <w:r>
      <w:rPr>
        <w:rStyle w:val="a9"/>
        <w:rFonts w:ascii="宋体" w:eastAsia="宋体" w:hAnsi="宋体"/>
        <w:sz w:val="28"/>
      </w:rPr>
      <w:instrText xml:space="preserve">PAGE  </w:instrText>
    </w:r>
    <w:r w:rsidR="005C0D39">
      <w:rPr>
        <w:rFonts w:ascii="宋体" w:eastAsia="宋体" w:hAnsi="宋体"/>
        <w:sz w:val="28"/>
      </w:rPr>
      <w:fldChar w:fldCharType="separate"/>
    </w:r>
    <w:r w:rsidR="0027407C">
      <w:rPr>
        <w:rStyle w:val="a9"/>
        <w:rFonts w:ascii="宋体" w:eastAsia="宋体" w:hAnsi="宋体"/>
        <w:noProof/>
        <w:sz w:val="28"/>
      </w:rPr>
      <w:t>3</w:t>
    </w:r>
    <w:r w:rsidR="005C0D39">
      <w:rPr>
        <w:rFonts w:ascii="宋体" w:eastAsia="宋体" w:hAnsi="宋体"/>
        <w:sz w:val="28"/>
      </w:rPr>
      <w:fldChar w:fldCharType="end"/>
    </w:r>
    <w:r>
      <w:rPr>
        <w:rStyle w:val="a9"/>
        <w:rFonts w:hint="eastAsia"/>
        <w:sz w:val="28"/>
      </w:rPr>
      <w:t xml:space="preserve"> </w:t>
    </w:r>
    <w:r>
      <w:rPr>
        <w:rStyle w:val="a9"/>
        <w:rFonts w:hint="eastAsia"/>
        <w:sz w:val="28"/>
      </w:rPr>
      <w:t>—</w:t>
    </w:r>
  </w:p>
  <w:p w:rsidR="00372080" w:rsidRDefault="0051365C">
    <w:pPr>
      <w:pStyle w:val="a6"/>
      <w:ind w:right="360"/>
      <w:rPr>
        <w:rFonts w:ascii="仿宋_GB2312"/>
        <w:sz w:val="3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07C" w:rsidRDefault="002740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5C" w:rsidRDefault="0051365C">
      <w:pPr>
        <w:spacing w:line="240" w:lineRule="auto"/>
      </w:pPr>
      <w:r>
        <w:separator/>
      </w:r>
    </w:p>
  </w:footnote>
  <w:footnote w:type="continuationSeparator" w:id="1">
    <w:p w:rsidR="0051365C" w:rsidRDefault="005136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0" w:rsidRDefault="0051365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0" w:rsidRDefault="0051365C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080" w:rsidRDefault="0051365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F57"/>
    <w:rsid w:val="0027407C"/>
    <w:rsid w:val="003D793C"/>
    <w:rsid w:val="0051365C"/>
    <w:rsid w:val="00574562"/>
    <w:rsid w:val="005C0D39"/>
    <w:rsid w:val="006E0143"/>
    <w:rsid w:val="00791170"/>
    <w:rsid w:val="00841509"/>
    <w:rsid w:val="00A31305"/>
    <w:rsid w:val="00CF383C"/>
    <w:rsid w:val="00D12F57"/>
    <w:rsid w:val="00DE695D"/>
    <w:rsid w:val="00DF44A1"/>
    <w:rsid w:val="00ED6690"/>
    <w:rsid w:val="00F01AAB"/>
    <w:rsid w:val="00F1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170"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1170"/>
    <w:pPr>
      <w:shd w:val="clear" w:color="auto" w:fill="000080"/>
    </w:pPr>
  </w:style>
  <w:style w:type="paragraph" w:styleId="a4">
    <w:name w:val="Date"/>
    <w:basedOn w:val="a"/>
    <w:next w:val="a"/>
    <w:rsid w:val="00791170"/>
    <w:rPr>
      <w:rFonts w:ascii="仿宋_GB2312"/>
    </w:rPr>
  </w:style>
  <w:style w:type="paragraph" w:styleId="a5">
    <w:name w:val="Balloon Text"/>
    <w:basedOn w:val="a"/>
    <w:semiHidden/>
    <w:rsid w:val="00791170"/>
    <w:rPr>
      <w:sz w:val="18"/>
      <w:szCs w:val="18"/>
    </w:rPr>
  </w:style>
  <w:style w:type="paragraph" w:styleId="a6">
    <w:name w:val="footer"/>
    <w:basedOn w:val="a"/>
    <w:rsid w:val="007911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rsid w:val="0079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rsid w:val="00791170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3"/>
    <w:rsid w:val="00791170"/>
    <w:pPr>
      <w:spacing w:line="240" w:lineRule="auto"/>
    </w:pPr>
    <w:rPr>
      <w:rFonts w:ascii="Tahoma" w:eastAsia="宋体" w:hAnsi="Tahoma" w:cs="Tahoma"/>
      <w:sz w:val="24"/>
      <w:szCs w:val="24"/>
    </w:rPr>
  </w:style>
  <w:style w:type="character" w:styleId="a9">
    <w:name w:val="page number"/>
    <w:basedOn w:val="a0"/>
    <w:rsid w:val="00791170"/>
  </w:style>
  <w:style w:type="character" w:styleId="aa">
    <w:name w:val="line number"/>
    <w:basedOn w:val="a0"/>
    <w:rsid w:val="0079117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26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泉州市局文秘(文秘)</cp:lastModifiedBy>
  <cp:revision>8</cp:revision>
  <cp:lastPrinted>2012-08-30T11:54:00Z</cp:lastPrinted>
  <dcterms:created xsi:type="dcterms:W3CDTF">2021-09-14T12:56:00Z</dcterms:created>
  <dcterms:modified xsi:type="dcterms:W3CDTF">2022-03-31T05:00:00Z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