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492343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49234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492343" w:rsidP="00623022">
      <w:pPr>
        <w:spacing w:line="540" w:lineRule="exact"/>
        <w:rPr>
          <w:rFonts w:hint="eastAsia"/>
        </w:rPr>
      </w:pPr>
    </w:p>
    <w:p w:rsidR="0056521A" w:rsidRDefault="00492343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49234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905DA2" w:rsidRDefault="0049234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905DA2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905DA2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49234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49234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9234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9234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49234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49234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492343" w:rsidP="00623022">
      <w:pPr>
        <w:snapToGrid w:val="0"/>
        <w:spacing w:line="540" w:lineRule="exact"/>
        <w:jc w:val="center"/>
        <w:rPr>
          <w:rFonts w:ascii="仿宋_GB2312"/>
        </w:rPr>
      </w:pPr>
    </w:p>
    <w:p w:rsidR="00905DA2" w:rsidRDefault="0049234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南平市气象局关于应凌云等</w:t>
      </w:r>
      <w:r>
        <w:rPr>
          <w:rFonts w:ascii="方正小标宋简体" w:eastAsia="方正小标宋简体" w:hAnsi="宋体"/>
          <w:sz w:val="44"/>
          <w:szCs w:val="44"/>
        </w:rPr>
        <w:t>9</w:t>
      </w:r>
      <w:r>
        <w:rPr>
          <w:rFonts w:ascii="方正小标宋简体" w:eastAsia="方正小标宋简体" w:hAnsi="宋体"/>
          <w:sz w:val="44"/>
          <w:szCs w:val="44"/>
        </w:rPr>
        <w:t>人</w:t>
      </w:r>
    </w:p>
    <w:p w:rsidR="0056521A" w:rsidRDefault="00492343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专业技术职务任职的通知</w:t>
      </w:r>
    </w:p>
    <w:p w:rsidR="0056521A" w:rsidRDefault="00492343" w:rsidP="00905DA2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56521A" w:rsidRDefault="00492343" w:rsidP="00905DA2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各县（市、区）气象局，市局各直属单位、各内设机构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905DA2" w:rsidRPr="002467D9" w:rsidRDefault="00492343" w:rsidP="00492343">
      <w:pPr>
        <w:ind w:firstLineChars="250" w:firstLine="790"/>
        <w:jc w:val="left"/>
        <w:rPr>
          <w:rFonts w:ascii="仿宋_GB2312" w:hAnsi="Calibri" w:hint="eastAsia"/>
          <w:szCs w:val="32"/>
        </w:rPr>
      </w:pPr>
      <w:r w:rsidRPr="002467D9">
        <w:rPr>
          <w:rFonts w:ascii="仿宋_GB2312" w:hAnsi="Calibri" w:hint="eastAsia"/>
          <w:szCs w:val="32"/>
        </w:rPr>
        <w:t>经研究决定，聘任：</w:t>
      </w:r>
    </w:p>
    <w:p w:rsidR="00905DA2" w:rsidRPr="002467D9" w:rsidRDefault="00492343" w:rsidP="00905DA2">
      <w:pPr>
        <w:jc w:val="left"/>
        <w:rPr>
          <w:rFonts w:ascii="仿宋_GB2312" w:hAnsi="Calibri" w:hint="eastAsia"/>
          <w:szCs w:val="32"/>
        </w:rPr>
      </w:pPr>
      <w:r w:rsidRPr="002467D9">
        <w:rPr>
          <w:rFonts w:ascii="仿宋_GB2312" w:hAnsi="Calibri" w:hint="eastAsia"/>
          <w:szCs w:val="32"/>
        </w:rPr>
        <w:t xml:space="preserve">     </w:t>
      </w:r>
      <w:r w:rsidRPr="002467D9">
        <w:rPr>
          <w:rFonts w:ascii="仿宋_GB2312" w:hAnsi="Calibri" w:hint="eastAsia"/>
          <w:szCs w:val="32"/>
        </w:rPr>
        <w:t>应凌云为气象服务与应用气象高级工程师（专技七级）；</w:t>
      </w:r>
    </w:p>
    <w:p w:rsidR="00905DA2" w:rsidRPr="002467D9" w:rsidRDefault="00492343" w:rsidP="00905DA2">
      <w:pPr>
        <w:jc w:val="left"/>
        <w:rPr>
          <w:rFonts w:ascii="仿宋_GB2312" w:hAnsi="Calibri" w:hint="eastAsia"/>
          <w:szCs w:val="32"/>
        </w:rPr>
      </w:pPr>
      <w:r w:rsidRPr="002467D9">
        <w:rPr>
          <w:rFonts w:ascii="仿宋_GB2312" w:hAnsi="Calibri" w:hint="eastAsia"/>
          <w:szCs w:val="32"/>
        </w:rPr>
        <w:t xml:space="preserve">     </w:t>
      </w:r>
      <w:r w:rsidRPr="002467D9">
        <w:rPr>
          <w:rFonts w:ascii="仿宋_GB2312" w:hAnsi="Calibri" w:hint="eastAsia"/>
          <w:szCs w:val="32"/>
        </w:rPr>
        <w:t>李</w:t>
      </w:r>
      <w:r w:rsidRPr="002467D9">
        <w:rPr>
          <w:rFonts w:ascii="仿宋_GB2312" w:hAnsi="Calibri" w:hint="eastAsia"/>
          <w:szCs w:val="32"/>
        </w:rPr>
        <w:t xml:space="preserve">  </w:t>
      </w:r>
      <w:r w:rsidRPr="002467D9">
        <w:rPr>
          <w:rFonts w:ascii="仿宋_GB2312" w:hAnsi="Calibri" w:hint="eastAsia"/>
          <w:szCs w:val="32"/>
        </w:rPr>
        <w:t>霖为雷电灾害防御高级工程师（专技七级）；</w:t>
      </w:r>
    </w:p>
    <w:p w:rsidR="00905DA2" w:rsidRPr="00DB10E7" w:rsidRDefault="00492343" w:rsidP="00905DA2">
      <w:pPr>
        <w:jc w:val="left"/>
        <w:rPr>
          <w:rFonts w:ascii="仿宋_GB2312" w:hAnsi="Calibri" w:hint="eastAsia"/>
          <w:szCs w:val="32"/>
        </w:rPr>
      </w:pPr>
      <w:r w:rsidRPr="002467D9">
        <w:rPr>
          <w:rFonts w:ascii="仿宋_GB2312" w:hAnsi="Calibri" w:hint="eastAsia"/>
          <w:szCs w:val="32"/>
        </w:rPr>
        <w:t xml:space="preserve">     </w:t>
      </w:r>
      <w:r w:rsidRPr="00DB10E7">
        <w:rPr>
          <w:rFonts w:ascii="仿宋_GB2312" w:hAnsi="宋体" w:hint="eastAsia"/>
          <w:kern w:val="0"/>
          <w:szCs w:val="32"/>
        </w:rPr>
        <w:t>龚华秀、罗青梅、吴孙发</w:t>
      </w:r>
      <w:r w:rsidRPr="00DB10E7">
        <w:rPr>
          <w:rFonts w:ascii="仿宋_GB2312" w:hAnsi="Calibri" w:hint="eastAsia"/>
          <w:szCs w:val="32"/>
        </w:rPr>
        <w:t>等</w:t>
      </w:r>
      <w:r w:rsidRPr="00DB10E7">
        <w:rPr>
          <w:rFonts w:ascii="仿宋_GB2312" w:hAnsi="Calibri" w:hint="eastAsia"/>
          <w:szCs w:val="32"/>
        </w:rPr>
        <w:t>3</w:t>
      </w:r>
      <w:r w:rsidRPr="00DB10E7">
        <w:rPr>
          <w:rFonts w:ascii="仿宋_GB2312" w:hAnsi="Calibri" w:hint="eastAsia"/>
          <w:szCs w:val="32"/>
        </w:rPr>
        <w:t>人为县级综合气象业务工程师（专技十级）；</w:t>
      </w:r>
    </w:p>
    <w:p w:rsidR="00905DA2" w:rsidRPr="00DB10E7" w:rsidRDefault="00492343" w:rsidP="00492343">
      <w:pPr>
        <w:ind w:firstLineChars="250" w:firstLine="790"/>
        <w:jc w:val="left"/>
        <w:rPr>
          <w:rFonts w:ascii="仿宋_GB2312" w:hAnsi="宋体" w:hint="eastAsia"/>
          <w:kern w:val="0"/>
          <w:szCs w:val="32"/>
        </w:rPr>
      </w:pPr>
      <w:r w:rsidRPr="00DB10E7">
        <w:rPr>
          <w:rFonts w:ascii="仿宋_GB2312" w:hAnsi="宋体" w:hint="eastAsia"/>
          <w:kern w:val="0"/>
          <w:szCs w:val="32"/>
        </w:rPr>
        <w:t>吴启绵、林岚等</w:t>
      </w:r>
      <w:r w:rsidRPr="00DB10E7">
        <w:rPr>
          <w:rFonts w:ascii="仿宋_GB2312" w:hAnsi="宋体" w:hint="eastAsia"/>
          <w:kern w:val="0"/>
          <w:szCs w:val="32"/>
        </w:rPr>
        <w:t>2</w:t>
      </w:r>
      <w:r w:rsidRPr="00DB10E7">
        <w:rPr>
          <w:rFonts w:ascii="仿宋_GB2312" w:hAnsi="宋体" w:hint="eastAsia"/>
          <w:kern w:val="0"/>
          <w:szCs w:val="32"/>
        </w:rPr>
        <w:t>人为</w:t>
      </w:r>
      <w:r w:rsidRPr="00DB10E7">
        <w:rPr>
          <w:rFonts w:ascii="仿宋_GB2312" w:hAnsi="宋体" w:cs="宋体" w:hint="eastAsia"/>
          <w:kern w:val="0"/>
          <w:szCs w:val="32"/>
        </w:rPr>
        <w:t>雷电防御工程师</w:t>
      </w:r>
      <w:r w:rsidRPr="00DB10E7">
        <w:rPr>
          <w:rFonts w:ascii="仿宋_GB2312" w:hAnsi="宋体" w:hint="eastAsia"/>
          <w:kern w:val="0"/>
          <w:szCs w:val="32"/>
        </w:rPr>
        <w:t>（专技十级）；</w:t>
      </w:r>
    </w:p>
    <w:p w:rsidR="00905DA2" w:rsidRPr="00DB10E7" w:rsidRDefault="00492343" w:rsidP="00492343">
      <w:pPr>
        <w:ind w:firstLineChars="250" w:firstLine="790"/>
        <w:jc w:val="left"/>
        <w:rPr>
          <w:rFonts w:ascii="仿宋_GB2312" w:hAnsi="Calibri" w:hint="eastAsia"/>
          <w:szCs w:val="32"/>
        </w:rPr>
      </w:pPr>
      <w:r w:rsidRPr="00DB10E7">
        <w:rPr>
          <w:rFonts w:ascii="仿宋_GB2312" w:hAnsi="宋体" w:hint="eastAsia"/>
          <w:kern w:val="0"/>
          <w:szCs w:val="32"/>
        </w:rPr>
        <w:t>郭耀伟</w:t>
      </w:r>
      <w:r w:rsidRPr="00DB10E7">
        <w:rPr>
          <w:rFonts w:ascii="仿宋_GB2312" w:hAnsi="Calibri" w:hint="eastAsia"/>
          <w:szCs w:val="32"/>
        </w:rPr>
        <w:t>为气象信息技术工程师（专技十级）；</w:t>
      </w:r>
    </w:p>
    <w:p w:rsidR="00905DA2" w:rsidRPr="00DB10E7" w:rsidRDefault="00492343" w:rsidP="00492343">
      <w:pPr>
        <w:ind w:firstLineChars="250" w:firstLine="790"/>
        <w:jc w:val="left"/>
        <w:rPr>
          <w:rFonts w:ascii="仿宋_GB2312" w:hAnsi="Calibri" w:hint="eastAsia"/>
          <w:szCs w:val="32"/>
        </w:rPr>
      </w:pPr>
      <w:r w:rsidRPr="00DB10E7">
        <w:rPr>
          <w:rFonts w:ascii="仿宋_GB2312" w:hAnsi="宋体" w:hint="eastAsia"/>
          <w:kern w:val="0"/>
          <w:szCs w:val="32"/>
        </w:rPr>
        <w:t>谢</w:t>
      </w:r>
      <w:r w:rsidRPr="00DB10E7">
        <w:rPr>
          <w:rFonts w:ascii="仿宋_GB2312" w:hAnsi="宋体" w:hint="eastAsia"/>
          <w:kern w:val="0"/>
          <w:szCs w:val="32"/>
        </w:rPr>
        <w:t xml:space="preserve">  </w:t>
      </w:r>
      <w:r w:rsidRPr="00DB10E7">
        <w:rPr>
          <w:rFonts w:ascii="仿宋_GB2312" w:hAnsi="宋体" w:hint="eastAsia"/>
          <w:kern w:val="0"/>
          <w:szCs w:val="32"/>
        </w:rPr>
        <w:t>芳为</w:t>
      </w:r>
      <w:r w:rsidRPr="00DB10E7">
        <w:rPr>
          <w:rFonts w:ascii="仿宋_GB2312" w:hAnsi="Calibri" w:hint="eastAsia"/>
          <w:szCs w:val="32"/>
        </w:rPr>
        <w:t>气象服务与应用气象工程师（专技十级）。</w:t>
      </w:r>
    </w:p>
    <w:p w:rsidR="00905DA2" w:rsidRPr="00DB10E7" w:rsidRDefault="00492343" w:rsidP="00492343">
      <w:pPr>
        <w:ind w:firstLineChars="250" w:firstLine="790"/>
        <w:jc w:val="left"/>
        <w:rPr>
          <w:rFonts w:ascii="仿宋_GB2312" w:hAnsi="Calibri" w:hint="eastAsia"/>
          <w:szCs w:val="32"/>
        </w:rPr>
      </w:pPr>
      <w:r w:rsidRPr="00DB10E7">
        <w:rPr>
          <w:rFonts w:ascii="仿宋_GB2312" w:hAnsi="Calibri" w:hint="eastAsia"/>
          <w:szCs w:val="32"/>
        </w:rPr>
        <w:lastRenderedPageBreak/>
        <w:t>以上</w:t>
      </w:r>
      <w:r w:rsidRPr="00DB10E7">
        <w:rPr>
          <w:rFonts w:ascii="仿宋_GB2312" w:hAnsi="Calibri" w:hint="eastAsia"/>
          <w:szCs w:val="32"/>
        </w:rPr>
        <w:t>9</w:t>
      </w:r>
      <w:r w:rsidRPr="00DB10E7">
        <w:rPr>
          <w:rFonts w:ascii="仿宋_GB2312" w:hAnsi="Calibri" w:hint="eastAsia"/>
          <w:szCs w:val="32"/>
        </w:rPr>
        <w:t>人聘任时间</w:t>
      </w:r>
      <w:r w:rsidRPr="00DB10E7">
        <w:rPr>
          <w:rFonts w:ascii="仿宋_GB2312" w:hAnsi="Calibri" w:hint="eastAsia"/>
          <w:szCs w:val="32"/>
        </w:rPr>
        <w:t>从</w:t>
      </w:r>
      <w:r w:rsidRPr="00DB10E7">
        <w:rPr>
          <w:rFonts w:ascii="仿宋_GB2312" w:hAnsi="Calibri" w:hint="eastAsia"/>
          <w:szCs w:val="32"/>
        </w:rPr>
        <w:t>2019</w:t>
      </w:r>
      <w:r w:rsidRPr="00DB10E7">
        <w:rPr>
          <w:rFonts w:ascii="仿宋_GB2312" w:hAnsi="Calibri" w:hint="eastAsia"/>
          <w:szCs w:val="32"/>
        </w:rPr>
        <w:t>年</w:t>
      </w:r>
      <w:r w:rsidRPr="00DB10E7">
        <w:rPr>
          <w:rFonts w:ascii="仿宋_GB2312" w:hAnsi="Calibri" w:hint="eastAsia"/>
          <w:szCs w:val="32"/>
        </w:rPr>
        <w:t>12</w:t>
      </w:r>
      <w:r w:rsidRPr="00DB10E7">
        <w:rPr>
          <w:rFonts w:ascii="仿宋_GB2312" w:hAnsi="Calibri" w:hint="eastAsia"/>
          <w:szCs w:val="32"/>
        </w:rPr>
        <w:t>月开始，聘期</w:t>
      </w:r>
      <w:r w:rsidRPr="00DB10E7">
        <w:rPr>
          <w:rFonts w:ascii="仿宋_GB2312" w:hAnsi="Calibri" w:hint="eastAsia"/>
          <w:szCs w:val="32"/>
        </w:rPr>
        <w:t>3</w:t>
      </w:r>
      <w:r w:rsidRPr="00DB10E7">
        <w:rPr>
          <w:rFonts w:ascii="仿宋_GB2312" w:hAnsi="Calibri" w:hint="eastAsia"/>
          <w:szCs w:val="32"/>
        </w:rPr>
        <w:t>年。</w:t>
      </w:r>
    </w:p>
    <w:p w:rsidR="00905DA2" w:rsidRPr="00177501" w:rsidRDefault="00492343" w:rsidP="00905DA2">
      <w:pPr>
        <w:rPr>
          <w:rFonts w:hint="eastAsia"/>
          <w:szCs w:val="32"/>
        </w:rPr>
      </w:pPr>
    </w:p>
    <w:p w:rsidR="0056521A" w:rsidRDefault="00492343" w:rsidP="00F50C86">
      <w:pPr>
        <w:snapToGrid w:val="0"/>
        <w:spacing w:line="576" w:lineRule="exac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492343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492343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492343" w:rsidP="00492343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492343" w:rsidP="0049234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16</w:t>
      </w:r>
      <w:r>
        <w:rPr>
          <w:rFonts w:ascii="仿宋_GB2312" w:hint="eastAsia"/>
          <w:spacing w:val="-6"/>
        </w:rPr>
        <w:t>日</w:t>
      </w:r>
    </w:p>
    <w:p w:rsidR="0056521A" w:rsidRDefault="0049234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49234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492343" w:rsidP="00F50C86">
      <w:pPr>
        <w:spacing w:line="576" w:lineRule="exact"/>
        <w:rPr>
          <w:rFonts w:hint="eastAsia"/>
        </w:rPr>
      </w:pPr>
    </w:p>
    <w:p w:rsidR="00AC389B" w:rsidRDefault="00492343" w:rsidP="00F50C86">
      <w:pPr>
        <w:spacing w:line="576" w:lineRule="exact"/>
        <w:rPr>
          <w:rFonts w:hint="eastAsia"/>
        </w:rPr>
      </w:pPr>
    </w:p>
    <w:p w:rsidR="0056521A" w:rsidRDefault="0049234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49234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492343" w:rsidP="0049234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49234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49234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08" w:rsidRDefault="00492343">
      <w:r>
        <w:separator/>
      </w:r>
    </w:p>
  </w:endnote>
  <w:endnote w:type="continuationSeparator" w:id="0">
    <w:p w:rsidR="00C80C08" w:rsidRDefault="004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49234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9234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49234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9234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08" w:rsidRDefault="00492343">
      <w:r>
        <w:separator/>
      </w:r>
    </w:p>
  </w:footnote>
  <w:footnote w:type="continuationSeparator" w:id="0">
    <w:p w:rsidR="00C80C08" w:rsidRDefault="0049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49234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49234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4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南平市局文秘(拟稿)</cp:lastModifiedBy>
  <cp:revision>2</cp:revision>
  <cp:lastPrinted>1601-01-01T00:00:00Z</cp:lastPrinted>
  <dcterms:created xsi:type="dcterms:W3CDTF">2020-02-03T05:17:00Z</dcterms:created>
  <dcterms:modified xsi:type="dcterms:W3CDTF">2020-02-03T05:17:00Z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