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D3" w:rsidRDefault="00746F6A" w:rsidP="00BA1831">
      <w:pPr>
        <w:spacing w:line="540" w:lineRule="exact"/>
        <w:rPr>
          <w:rFonts w:hint="eastAsia"/>
        </w:rPr>
      </w:pPr>
      <w:bookmarkStart w:id="0" w:name="_GoBack"/>
      <w:bookmarkEnd w:id="0"/>
    </w:p>
    <w:p w:rsidR="0087687E" w:rsidRDefault="00746F6A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5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87687E" w:rsidRPr="00C90F02" w:rsidRDefault="00746F6A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87687E" w:rsidRDefault="00746F6A" w:rsidP="00A070EC">
      <w:pPr>
        <w:spacing w:line="540" w:lineRule="exact"/>
        <w:jc w:val="center"/>
      </w:pPr>
      <w:bookmarkStart w:id="2" w:name="图片"/>
      <w:bookmarkEnd w:id="2"/>
    </w:p>
    <w:p w:rsidR="0087687E" w:rsidRDefault="00746F6A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2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87687E" w:rsidRPr="00E768BE" w:rsidRDefault="00746F6A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1"/>
                  <w:bookmarkStart w:id="4" w:name="红头"/>
                  <w:bookmarkEnd w:id="3"/>
                  <w:bookmarkEnd w:id="4"/>
                  <w:r w:rsidRPr="00E768BE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100"/>
                      <w:w w:val="80"/>
                      <w:sz w:val="80"/>
                      <w:szCs w:val="80"/>
                    </w:rPr>
                    <w:t>福建省南平市</w:t>
                  </w:r>
                  <w:r w:rsidRPr="00E768BE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100"/>
                      <w:w w:val="80"/>
                      <w:sz w:val="80"/>
                      <w:szCs w:val="80"/>
                    </w:rPr>
                    <w:t>气象</w:t>
                  </w:r>
                  <w:r w:rsidRPr="00E768BE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</w:p>
    <w:p w:rsidR="0087687E" w:rsidRDefault="00746F6A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746F6A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746F6A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746F6A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746F6A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27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87687E" w:rsidRPr="00550D88" w:rsidRDefault="00746F6A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南气发〔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87687E" w:rsidRDefault="00746F6A" w:rsidP="00C90F02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8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9C0776" w:rsidRDefault="00746F6A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南平市气象局关于表彰</w:t>
      </w:r>
      <w:r>
        <w:rPr>
          <w:rFonts w:ascii="方正小标宋简体" w:eastAsia="方正小标宋简体" w:hAnsi="宋体"/>
          <w:sz w:val="44"/>
          <w:szCs w:val="44"/>
        </w:rPr>
        <w:t>2019</w:t>
      </w:r>
      <w:r>
        <w:rPr>
          <w:rFonts w:ascii="方正小标宋简体" w:eastAsia="方正小标宋简体" w:hAnsi="宋体"/>
          <w:sz w:val="44"/>
          <w:szCs w:val="44"/>
        </w:rPr>
        <w:t>年全市重大</w:t>
      </w:r>
    </w:p>
    <w:p w:rsidR="0087687E" w:rsidRDefault="00746F6A" w:rsidP="009C0776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气象服务先进集体和个人的通报</w:t>
      </w:r>
    </w:p>
    <w:p w:rsidR="0087687E" w:rsidRDefault="00746F6A" w:rsidP="009C0776">
      <w:pPr>
        <w:snapToGrid w:val="0"/>
        <w:spacing w:line="316" w:lineRule="exact"/>
        <w:jc w:val="center"/>
        <w:rPr>
          <w:rFonts w:ascii="仿宋_GB2312" w:hint="eastAsia"/>
          <w:spacing w:val="-6"/>
        </w:rPr>
      </w:pPr>
    </w:p>
    <w:p w:rsidR="0087687E" w:rsidRDefault="00746F6A" w:rsidP="009C0776">
      <w:pPr>
        <w:rPr>
          <w:rFonts w:ascii="宋体" w:eastAsia="宋体" w:hAnsi="宋体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各县（市、区）气象局，市局各直属单位、各内设机构：</w:t>
      </w:r>
      <w:r>
        <w:rPr>
          <w:rFonts w:ascii="仿宋_GB2312" w:hAnsi="宋体" w:hint="eastAsia"/>
          <w:spacing w:val="-6"/>
        </w:rPr>
        <w:t>：</w:t>
      </w:r>
    </w:p>
    <w:p w:rsidR="00E768BE" w:rsidRPr="00A32D3B" w:rsidRDefault="00746F6A" w:rsidP="00746F6A">
      <w:pPr>
        <w:ind w:firstLineChars="200" w:firstLine="632"/>
        <w:rPr>
          <w:rFonts w:ascii="仿宋_GB2312" w:hint="eastAsia"/>
          <w:szCs w:val="32"/>
        </w:rPr>
      </w:pPr>
      <w:r w:rsidRPr="00A32D3B">
        <w:rPr>
          <w:rFonts w:ascii="仿宋_GB2312" w:hint="eastAsia"/>
          <w:szCs w:val="32"/>
        </w:rPr>
        <w:t>2019</w:t>
      </w:r>
      <w:r w:rsidRPr="00A32D3B">
        <w:rPr>
          <w:rFonts w:ascii="仿宋_GB2312" w:hint="eastAsia"/>
          <w:szCs w:val="32"/>
        </w:rPr>
        <w:t>年，我市经历了寒潮低温、台风、高温、干旱、强对流等多个天气过程的影响。面对复杂的天气形势，我市各级台站广大气象工作者坚守岗位、上下一心，在重大气象服务、农业气象灾害防御等方面服务，为我市防灾减灾以及经济社会发展做出了积极贡献，得到了各级领导和社会的高度肯定。</w:t>
      </w:r>
    </w:p>
    <w:p w:rsidR="00E768BE" w:rsidRPr="00A32D3B" w:rsidRDefault="00746F6A" w:rsidP="00746F6A">
      <w:pPr>
        <w:ind w:firstLineChars="200" w:firstLine="632"/>
        <w:rPr>
          <w:rFonts w:ascii="仿宋_GB2312" w:hint="eastAsia"/>
          <w:szCs w:val="32"/>
        </w:rPr>
      </w:pPr>
      <w:r w:rsidRPr="00A32D3B">
        <w:rPr>
          <w:rFonts w:ascii="仿宋_GB2312" w:hint="eastAsia"/>
          <w:szCs w:val="32"/>
        </w:rPr>
        <w:t>为了发扬成绩，鼓励先进，市局决定对在</w:t>
      </w:r>
      <w:r w:rsidRPr="00A32D3B">
        <w:rPr>
          <w:rFonts w:ascii="仿宋_GB2312" w:hint="eastAsia"/>
          <w:szCs w:val="32"/>
        </w:rPr>
        <w:t>2019</w:t>
      </w:r>
      <w:r w:rsidRPr="00A32D3B">
        <w:rPr>
          <w:rFonts w:ascii="仿宋_GB2312" w:hint="eastAsia"/>
          <w:szCs w:val="32"/>
        </w:rPr>
        <w:t>年重大气象服务中表现优异的延平区气象局等</w:t>
      </w:r>
      <w:r w:rsidRPr="00A32D3B">
        <w:rPr>
          <w:rFonts w:ascii="仿宋_GB2312" w:hint="eastAsia"/>
          <w:szCs w:val="32"/>
        </w:rPr>
        <w:t>5</w:t>
      </w:r>
      <w:r w:rsidRPr="00A32D3B">
        <w:rPr>
          <w:rFonts w:ascii="仿宋_GB2312" w:hint="eastAsia"/>
          <w:szCs w:val="32"/>
        </w:rPr>
        <w:t>个先</w:t>
      </w:r>
      <w:r w:rsidRPr="00A32D3B">
        <w:rPr>
          <w:rFonts w:ascii="仿宋_GB2312" w:hint="eastAsia"/>
          <w:szCs w:val="32"/>
        </w:rPr>
        <w:t>进集体、余建华等</w:t>
      </w:r>
      <w:r w:rsidRPr="00A32D3B">
        <w:rPr>
          <w:rFonts w:ascii="仿宋_GB2312" w:hint="eastAsia"/>
          <w:szCs w:val="32"/>
        </w:rPr>
        <w:t>16</w:t>
      </w:r>
      <w:r w:rsidRPr="00A32D3B">
        <w:rPr>
          <w:rFonts w:ascii="仿宋_GB2312" w:hint="eastAsia"/>
          <w:szCs w:val="32"/>
        </w:rPr>
        <w:t>名先进个人进行表彰。</w:t>
      </w:r>
    </w:p>
    <w:p w:rsidR="00E768BE" w:rsidRPr="00A32D3B" w:rsidRDefault="00746F6A" w:rsidP="00746F6A">
      <w:pPr>
        <w:ind w:firstLineChars="200" w:firstLine="632"/>
        <w:rPr>
          <w:rFonts w:ascii="仿宋_GB2312" w:hint="eastAsia"/>
          <w:szCs w:val="32"/>
        </w:rPr>
      </w:pPr>
      <w:r w:rsidRPr="00A32D3B">
        <w:rPr>
          <w:rFonts w:ascii="仿宋_GB2312" w:hint="eastAsia"/>
          <w:szCs w:val="32"/>
        </w:rPr>
        <w:lastRenderedPageBreak/>
        <w:t>希望受到表彰的先进集体和先进个人戒骄戒躁，谦虚谨慎，再接再厉，在以后的工作中做出更大成绩。</w:t>
      </w:r>
    </w:p>
    <w:p w:rsidR="00E768BE" w:rsidRPr="00A32D3B" w:rsidRDefault="00746F6A" w:rsidP="00746F6A">
      <w:pPr>
        <w:ind w:firstLineChars="200" w:firstLine="632"/>
        <w:rPr>
          <w:rFonts w:ascii="仿宋_GB2312" w:hint="eastAsia"/>
          <w:szCs w:val="32"/>
        </w:rPr>
      </w:pPr>
    </w:p>
    <w:p w:rsidR="0087687E" w:rsidRPr="009C0776" w:rsidRDefault="00746F6A" w:rsidP="00746F6A">
      <w:pPr>
        <w:ind w:firstLineChars="200" w:firstLine="632"/>
        <w:rPr>
          <w:rFonts w:ascii="仿宋_GB2312" w:hint="eastAsia"/>
          <w:szCs w:val="32"/>
        </w:rPr>
      </w:pPr>
      <w:r w:rsidRPr="00A32D3B">
        <w:rPr>
          <w:rFonts w:ascii="仿宋_GB2312" w:hint="eastAsia"/>
          <w:szCs w:val="32"/>
        </w:rPr>
        <w:t>附件：</w:t>
      </w:r>
      <w:r w:rsidRPr="00A32D3B">
        <w:rPr>
          <w:rFonts w:ascii="仿宋_GB2312" w:hint="eastAsia"/>
          <w:szCs w:val="32"/>
        </w:rPr>
        <w:t>2019</w:t>
      </w:r>
      <w:r w:rsidRPr="00A32D3B">
        <w:rPr>
          <w:rFonts w:ascii="仿宋_GB2312" w:hint="eastAsia"/>
          <w:szCs w:val="32"/>
        </w:rPr>
        <w:t>年南平市重大气象服务先进集体和个人名单</w:t>
      </w:r>
      <w:bookmarkStart w:id="8" w:name="附件"/>
      <w:bookmarkStart w:id="9" w:name="附件名称"/>
      <w:bookmarkEnd w:id="8"/>
      <w:bookmarkEnd w:id="9"/>
    </w:p>
    <w:p w:rsidR="00320D30" w:rsidRDefault="00746F6A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320D30" w:rsidRDefault="00746F6A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87687E" w:rsidRDefault="00746F6A" w:rsidP="009D532B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margin-left:2in;margin-top:24.2pt;width:342pt;height:40.25pt;z-index:251662336;mso-width-relative:margin;mso-height-relative:margin" stroked="f" strokecolor="white">
            <v:fill opacity="0"/>
            <v:textbox>
              <w:txbxContent>
                <w:p w:rsidR="00BD1BF0" w:rsidRDefault="00746F6A" w:rsidP="00BD1BF0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福建省南平市气象局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87687E" w:rsidRDefault="00746F6A" w:rsidP="00746F6A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687E" w:rsidRDefault="00746F6A" w:rsidP="00746F6A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1" w:name="签发日期"/>
      <w:bookmarkEnd w:id="11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1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17</w:t>
      </w:r>
      <w:r>
        <w:rPr>
          <w:rFonts w:ascii="仿宋_GB2312" w:hint="eastAsia"/>
          <w:spacing w:val="-6"/>
        </w:rPr>
        <w:t>日</w:t>
      </w:r>
    </w:p>
    <w:p w:rsidR="00320D30" w:rsidRDefault="00746F6A" w:rsidP="00746F6A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746F6A" w:rsidP="00746F6A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746F6A" w:rsidP="00746F6A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746F6A" w:rsidP="00746F6A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0" type="#_x0000_t202" style="position:absolute;left:0;text-align:left;margin-left:263.6pt;margin-top:712.45pt;width:168.4pt;height:28.35pt;z-index:251659264;mso-position-vertical-relative:page" filled="f" stroked="f">
            <v:textbox inset="0,0,0,0">
              <w:txbxContent>
                <w:p w:rsidR="0087687E" w:rsidRDefault="00746F6A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2" w:name="印发日期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19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31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32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>
          <v:shape id="文本框 10" o:spid="_x0000_s1033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87687E" w:rsidRDefault="00746F6A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福建省南平市气象局办公室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shape id="文本框 11" o:spid="_x0000_s1034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87687E" w:rsidRDefault="00746F6A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7"/>
      <w:footerReference w:type="even" r:id="rId8"/>
      <w:footerReference w:type="default" r:id="rId9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D1" w:rsidRDefault="00746F6A">
      <w:r>
        <w:separator/>
      </w:r>
    </w:p>
  </w:endnote>
  <w:endnote w:type="continuationSeparator" w:id="0">
    <w:p w:rsidR="00E260D1" w:rsidRDefault="0074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746F6A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746F6A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746F6A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746F6A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D1" w:rsidRDefault="00746F6A">
      <w:r>
        <w:separator/>
      </w:r>
    </w:p>
  </w:footnote>
  <w:footnote w:type="continuationSeparator" w:id="0">
    <w:p w:rsidR="00E260D1" w:rsidRDefault="0074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746F6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EB"/>
    <w:rsid w:val="0074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NOT NULL</cp:lastModifiedBy>
  <cp:revision>2</cp:revision>
  <cp:lastPrinted>1601-01-01T00:00:00Z</cp:lastPrinted>
  <dcterms:created xsi:type="dcterms:W3CDTF">2020-01-19T08:15:00Z</dcterms:created>
  <dcterms:modified xsi:type="dcterms:W3CDTF">2020-01-19T08:15:00Z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