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83" w:rsidRDefault="000869CC">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w:pict>
          <v:line id="Line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" strokecolor="red" strokeweight="4.75pt">
            <v:stroke linestyle="thickThin"/>
          </v:line>
        </w:pict>
      </w:r>
      <w:r w:rsidR="00B843B8">
        <w:rPr>
          <w:rFonts w:ascii="方正小标宋简体" w:eastAsia="方正小标宋简体" w:hint="eastAsia"/>
          <w:bCs/>
          <w:snapToGrid w:val="0"/>
          <w:color w:val="FF0000"/>
          <w:spacing w:val="70"/>
          <w:w w:val="97"/>
          <w:sz w:val="110"/>
        </w:rPr>
        <w:t>福州市气象局</w:t>
      </w:r>
    </w:p>
    <w:p w:rsidR="00706483" w:rsidRDefault="00706483">
      <w:pPr>
        <w:spacing w:line="660" w:lineRule="exact"/>
        <w:jc w:val="center"/>
        <w:outlineLvl w:val="0"/>
        <w:rPr>
          <w:rFonts w:ascii="宋体" w:hAnsi="宋体" w:cs="宋体"/>
          <w:b/>
          <w:bCs/>
          <w:kern w:val="0"/>
          <w:sz w:val="44"/>
          <w:szCs w:val="44"/>
        </w:rPr>
      </w:pPr>
    </w:p>
    <w:p w:rsidR="00895AA1" w:rsidRDefault="00B843B8" w:rsidP="00895AA1">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sidR="00895AA1" w:rsidRPr="00895AA1">
        <w:rPr>
          <w:rFonts w:ascii="宋体" w:hAnsi="宋体" w:hint="eastAsia"/>
          <w:b/>
          <w:bCs/>
          <w:sz w:val="44"/>
          <w:szCs w:val="44"/>
        </w:rPr>
        <w:t>提升</w:t>
      </w:r>
    </w:p>
    <w:p w:rsidR="00706483" w:rsidRDefault="00895AA1" w:rsidP="00895AA1">
      <w:pPr>
        <w:spacing w:line="660" w:lineRule="exact"/>
        <w:jc w:val="center"/>
        <w:outlineLvl w:val="0"/>
        <w:rPr>
          <w:rFonts w:ascii="宋体" w:hAnsi="宋体"/>
          <w:b/>
          <w:bCs/>
          <w:sz w:val="44"/>
          <w:szCs w:val="44"/>
        </w:rPr>
      </w:pPr>
      <w:r w:rsidRPr="00895AA1">
        <w:rPr>
          <w:rFonts w:ascii="宋体" w:hAnsi="宋体" w:hint="eastAsia"/>
          <w:b/>
          <w:bCs/>
          <w:sz w:val="44"/>
          <w:szCs w:val="44"/>
        </w:rPr>
        <w:t>重大气象灾害（台风）IV级应急响应为Ⅲ级应急响应</w:t>
      </w:r>
      <w:r w:rsidR="00B843B8">
        <w:rPr>
          <w:rFonts w:ascii="宋体" w:hAnsi="宋体" w:hint="eastAsia"/>
          <w:b/>
          <w:bCs/>
          <w:sz w:val="44"/>
          <w:szCs w:val="44"/>
        </w:rPr>
        <w:t>的命令</w:t>
      </w:r>
    </w:p>
    <w:p w:rsidR="00706483" w:rsidRPr="005A6D0C" w:rsidRDefault="00706483">
      <w:pPr>
        <w:autoSpaceDE w:val="0"/>
        <w:autoSpaceDN w:val="0"/>
        <w:adjustRightInd w:val="0"/>
        <w:spacing w:line="500" w:lineRule="exact"/>
        <w:rPr>
          <w:rFonts w:ascii="仿宋_GB2312" w:eastAsia="仿宋_GB2312" w:hAnsi="宋体" w:cs="宋体"/>
          <w:b/>
          <w:kern w:val="0"/>
          <w:sz w:val="32"/>
          <w:szCs w:val="32"/>
        </w:rPr>
      </w:pPr>
    </w:p>
    <w:p w:rsidR="00706483" w:rsidRDefault="00B843B8">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Pr>
          <w:rFonts w:ascii="仿宋_GB2312" w:eastAsia="仿宋_GB2312" w:hAnsi="宋体" w:cs="宋体"/>
          <w:b/>
          <w:kern w:val="0"/>
          <w:sz w:val="32"/>
          <w:szCs w:val="32"/>
        </w:rPr>
        <w:t>23</w:t>
      </w:r>
      <w:r>
        <w:rPr>
          <w:rFonts w:ascii="仿宋_GB2312" w:eastAsia="仿宋_GB2312" w:hAnsi="宋体" w:cs="宋体" w:hint="eastAsia"/>
          <w:b/>
          <w:kern w:val="0"/>
          <w:sz w:val="32"/>
          <w:szCs w:val="32"/>
        </w:rPr>
        <w:t>-</w:t>
      </w:r>
      <w:r w:rsidR="00CC7E98">
        <w:rPr>
          <w:rFonts w:ascii="仿宋_GB2312" w:eastAsia="仿宋_GB2312" w:hAnsi="宋体" w:cs="宋体"/>
          <w:b/>
          <w:kern w:val="0"/>
          <w:sz w:val="32"/>
          <w:szCs w:val="32"/>
        </w:rPr>
        <w:t>4</w:t>
      </w:r>
      <w:r w:rsidR="00895AA1">
        <w:rPr>
          <w:rFonts w:ascii="仿宋_GB2312" w:eastAsia="仿宋_GB2312" w:hAnsi="宋体" w:cs="宋体" w:hint="eastAsia"/>
          <w:b/>
          <w:kern w:val="0"/>
          <w:sz w:val="32"/>
          <w:szCs w:val="32"/>
        </w:rPr>
        <w:t>4</w:t>
      </w:r>
      <w:r>
        <w:rPr>
          <w:rFonts w:ascii="仿宋_GB2312" w:eastAsia="仿宋_GB2312" w:hAnsi="宋体" w:cs="宋体" w:hint="eastAsia"/>
          <w:b/>
          <w:kern w:val="0"/>
          <w:sz w:val="32"/>
          <w:szCs w:val="32"/>
        </w:rPr>
        <w:t>号</w:t>
      </w:r>
    </w:p>
    <w:p w:rsidR="00706483" w:rsidRDefault="00706483">
      <w:pPr>
        <w:autoSpaceDE w:val="0"/>
        <w:autoSpaceDN w:val="0"/>
        <w:adjustRightInd w:val="0"/>
        <w:spacing w:line="500" w:lineRule="exact"/>
        <w:jc w:val="left"/>
        <w:rPr>
          <w:rFonts w:ascii="仿宋_GB2312" w:eastAsia="仿宋_GB2312" w:hAnsi="宋体" w:cs="宋体"/>
          <w:b/>
          <w:kern w:val="0"/>
          <w:sz w:val="32"/>
          <w:szCs w:val="32"/>
        </w:rPr>
      </w:pPr>
    </w:p>
    <w:p w:rsidR="00706483" w:rsidRDefault="00B843B8">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w:t>
      </w:r>
      <w:r>
        <w:rPr>
          <w:rFonts w:ascii="仿宋_GB2312" w:eastAsia="仿宋_GB2312" w:hint="eastAsia"/>
          <w:snapToGrid w:val="0"/>
          <w:color w:val="000000"/>
          <w:spacing w:val="6"/>
          <w:kern w:val="0"/>
          <w:sz w:val="32"/>
          <w:szCs w:val="32"/>
        </w:rPr>
        <w:t>福州市气象局决定于</w:t>
      </w:r>
      <w:r w:rsidR="00CC7E98">
        <w:rPr>
          <w:rFonts w:ascii="仿宋_GB2312" w:eastAsia="仿宋_GB2312"/>
          <w:snapToGrid w:val="0"/>
          <w:color w:val="000000"/>
          <w:spacing w:val="6"/>
          <w:kern w:val="0"/>
          <w:sz w:val="32"/>
          <w:szCs w:val="32"/>
        </w:rPr>
        <w:t>10</w:t>
      </w:r>
      <w:r>
        <w:rPr>
          <w:rFonts w:ascii="仿宋_GB2312" w:eastAsia="仿宋_GB2312" w:hint="eastAsia"/>
          <w:sz w:val="32"/>
          <w:szCs w:val="32"/>
        </w:rPr>
        <w:t>月</w:t>
      </w:r>
      <w:r w:rsidR="004711F2">
        <w:rPr>
          <w:rFonts w:ascii="仿宋_GB2312" w:eastAsia="仿宋_GB2312" w:hint="eastAsia"/>
          <w:sz w:val="32"/>
          <w:szCs w:val="32"/>
        </w:rPr>
        <w:t>4</w:t>
      </w:r>
      <w:r w:rsidRPr="005F332D">
        <w:rPr>
          <w:rFonts w:ascii="仿宋_GB2312" w:eastAsia="仿宋_GB2312" w:hint="eastAsia"/>
          <w:sz w:val="32"/>
          <w:szCs w:val="32"/>
        </w:rPr>
        <w:t>日</w:t>
      </w:r>
      <w:r w:rsidR="00CC7E98">
        <w:rPr>
          <w:rFonts w:ascii="仿宋_GB2312" w:eastAsia="仿宋_GB2312"/>
          <w:sz w:val="32"/>
          <w:szCs w:val="32"/>
        </w:rPr>
        <w:t>1</w:t>
      </w:r>
      <w:r w:rsidR="00895AA1">
        <w:rPr>
          <w:rFonts w:ascii="仿宋_GB2312" w:eastAsia="仿宋_GB2312" w:hint="eastAsia"/>
          <w:sz w:val="32"/>
          <w:szCs w:val="32"/>
        </w:rPr>
        <w:t>8</w:t>
      </w:r>
      <w:r w:rsidRPr="005F332D">
        <w:rPr>
          <w:rFonts w:ascii="仿宋_GB2312" w:eastAsia="仿宋_GB2312" w:hint="eastAsia"/>
          <w:sz w:val="32"/>
          <w:szCs w:val="32"/>
        </w:rPr>
        <w:t>时</w:t>
      </w:r>
      <w:r w:rsidR="007D64F2">
        <w:rPr>
          <w:rFonts w:ascii="仿宋_GB2312" w:eastAsia="仿宋_GB2312"/>
          <w:sz w:val="32"/>
          <w:szCs w:val="32"/>
        </w:rPr>
        <w:t>3</w:t>
      </w:r>
      <w:r w:rsidR="00CC7E98">
        <w:rPr>
          <w:rFonts w:ascii="仿宋_GB2312" w:eastAsia="仿宋_GB2312"/>
          <w:sz w:val="32"/>
          <w:szCs w:val="32"/>
        </w:rPr>
        <w:t>0</w:t>
      </w:r>
      <w:r w:rsidRPr="005F332D">
        <w:rPr>
          <w:rFonts w:ascii="仿宋_GB2312" w:eastAsia="仿宋_GB2312" w:hint="eastAsia"/>
          <w:sz w:val="32"/>
          <w:szCs w:val="32"/>
        </w:rPr>
        <w:t>分起</w:t>
      </w:r>
      <w:r w:rsidR="00895AA1" w:rsidRPr="00895AA1">
        <w:rPr>
          <w:rFonts w:ascii="仿宋_GB2312" w:eastAsia="仿宋_GB2312" w:hint="eastAsia"/>
          <w:sz w:val="32"/>
          <w:szCs w:val="32"/>
        </w:rPr>
        <w:t>提升重大气象灾害（台风）IV</w:t>
      </w:r>
      <w:r w:rsidR="00895AA1">
        <w:rPr>
          <w:rFonts w:ascii="仿宋_GB2312" w:eastAsia="仿宋_GB2312" w:hint="eastAsia"/>
          <w:sz w:val="32"/>
          <w:szCs w:val="32"/>
        </w:rPr>
        <w:t>级应急响应为Ⅲ级应急响应</w:t>
      </w:r>
      <w:r>
        <w:rPr>
          <w:rFonts w:ascii="仿宋_GB2312" w:eastAsia="仿宋_GB2312" w:hint="eastAsia"/>
          <w:sz w:val="32"/>
          <w:szCs w:val="32"/>
        </w:rPr>
        <w:t>。</w:t>
      </w:r>
      <w:r w:rsidR="00895AA1" w:rsidRPr="00895AA1">
        <w:rPr>
          <w:rFonts w:ascii="仿宋_GB2312" w:eastAsia="仿宋_GB2312" w:hint="eastAsia"/>
          <w:snapToGrid w:val="0"/>
          <w:spacing w:val="6"/>
          <w:kern w:val="0"/>
          <w:sz w:val="32"/>
          <w:szCs w:val="32"/>
        </w:rPr>
        <w:t>请应急办、市气象台、市气象服务中心、市预警信息发布中心、</w:t>
      </w:r>
      <w:proofErr w:type="gramStart"/>
      <w:r w:rsidR="00895AA1" w:rsidRPr="00895AA1">
        <w:rPr>
          <w:rFonts w:ascii="仿宋_GB2312" w:eastAsia="仿宋_GB2312" w:hint="eastAsia"/>
          <w:snapToGrid w:val="0"/>
          <w:spacing w:val="6"/>
          <w:kern w:val="0"/>
          <w:sz w:val="32"/>
          <w:szCs w:val="32"/>
        </w:rPr>
        <w:t>市信保中心</w:t>
      </w:r>
      <w:proofErr w:type="gramEnd"/>
      <w:r w:rsidR="00895AA1" w:rsidRPr="00895AA1">
        <w:rPr>
          <w:rFonts w:ascii="仿宋_GB2312" w:eastAsia="仿宋_GB2312" w:hint="eastAsia"/>
          <w:snapToGrid w:val="0"/>
          <w:spacing w:val="6"/>
          <w:kern w:val="0"/>
          <w:sz w:val="32"/>
          <w:szCs w:val="32"/>
        </w:rPr>
        <w:t>、</w:t>
      </w:r>
      <w:proofErr w:type="gramStart"/>
      <w:r w:rsidR="00895AA1" w:rsidRPr="00895AA1">
        <w:rPr>
          <w:rFonts w:ascii="仿宋_GB2312" w:eastAsia="仿宋_GB2312" w:hint="eastAsia"/>
          <w:snapToGrid w:val="0"/>
          <w:spacing w:val="6"/>
          <w:kern w:val="0"/>
          <w:sz w:val="32"/>
          <w:szCs w:val="32"/>
        </w:rPr>
        <w:t>市农试站</w:t>
      </w:r>
      <w:proofErr w:type="gramEnd"/>
      <w:r w:rsidR="00895AA1" w:rsidRPr="00895AA1">
        <w:rPr>
          <w:rFonts w:ascii="仿宋_GB2312" w:eastAsia="仿宋_GB2312" w:hint="eastAsia"/>
          <w:snapToGrid w:val="0"/>
          <w:spacing w:val="6"/>
          <w:kern w:val="0"/>
          <w:sz w:val="32"/>
          <w:szCs w:val="32"/>
        </w:rPr>
        <w:t>、</w:t>
      </w:r>
      <w:proofErr w:type="gramStart"/>
      <w:r w:rsidR="00895AA1" w:rsidRPr="00895AA1">
        <w:rPr>
          <w:rFonts w:ascii="仿宋_GB2312" w:eastAsia="仿宋_GB2312" w:hint="eastAsia"/>
          <w:snapToGrid w:val="0"/>
          <w:spacing w:val="6"/>
          <w:kern w:val="0"/>
          <w:sz w:val="32"/>
          <w:szCs w:val="32"/>
        </w:rPr>
        <w:t>市灾防</w:t>
      </w:r>
      <w:proofErr w:type="gramEnd"/>
      <w:r w:rsidR="00895AA1" w:rsidRPr="00895AA1">
        <w:rPr>
          <w:rFonts w:ascii="仿宋_GB2312" w:eastAsia="仿宋_GB2312" w:hint="eastAsia"/>
          <w:snapToGrid w:val="0"/>
          <w:spacing w:val="6"/>
          <w:kern w:val="0"/>
          <w:sz w:val="32"/>
          <w:szCs w:val="32"/>
        </w:rPr>
        <w:t>中心进入重大气象灾害（台风）Ⅲ级应急响应工作状态。请各县（市）区气象局根据实际</w:t>
      </w:r>
      <w:proofErr w:type="gramStart"/>
      <w:r w:rsidR="00895AA1" w:rsidRPr="00895AA1">
        <w:rPr>
          <w:rFonts w:ascii="仿宋_GB2312" w:eastAsia="仿宋_GB2312" w:hint="eastAsia"/>
          <w:snapToGrid w:val="0"/>
          <w:spacing w:val="6"/>
          <w:kern w:val="0"/>
          <w:sz w:val="32"/>
          <w:szCs w:val="32"/>
        </w:rPr>
        <w:t>研</w:t>
      </w:r>
      <w:proofErr w:type="gramEnd"/>
      <w:r w:rsidR="00895AA1" w:rsidRPr="00895AA1">
        <w:rPr>
          <w:rFonts w:ascii="仿宋_GB2312" w:eastAsia="仿宋_GB2312" w:hint="eastAsia"/>
          <w:snapToGrid w:val="0"/>
          <w:spacing w:val="6"/>
          <w:kern w:val="0"/>
          <w:sz w:val="32"/>
          <w:szCs w:val="32"/>
        </w:rPr>
        <w:t>判，进入相应应急响应。</w:t>
      </w:r>
    </w:p>
    <w:p w:rsidR="00706483" w:rsidRDefault="00B843B8">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706483" w:rsidRDefault="00B843B8">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706483" w:rsidRDefault="00706483">
      <w:pPr>
        <w:spacing w:line="480" w:lineRule="auto"/>
        <w:ind w:firstLineChars="200" w:firstLine="640"/>
        <w:rPr>
          <w:rFonts w:ascii="仿宋_GB2312" w:eastAsia="仿宋_GB2312" w:hAnsi="宋体"/>
          <w:sz w:val="32"/>
          <w:szCs w:val="32"/>
        </w:rPr>
      </w:pPr>
    </w:p>
    <w:p w:rsidR="00706483" w:rsidRDefault="00706483">
      <w:pPr>
        <w:spacing w:line="480" w:lineRule="auto"/>
        <w:ind w:firstLineChars="200" w:firstLine="640"/>
        <w:rPr>
          <w:rFonts w:ascii="仿宋_GB2312" w:eastAsia="仿宋_GB2312" w:hAnsi="宋体"/>
          <w:sz w:val="32"/>
          <w:szCs w:val="32"/>
        </w:rPr>
      </w:pPr>
    </w:p>
    <w:p w:rsidR="00706483" w:rsidRDefault="00706483">
      <w:pPr>
        <w:spacing w:line="480" w:lineRule="auto"/>
        <w:ind w:firstLineChars="200" w:firstLine="640"/>
        <w:rPr>
          <w:rFonts w:ascii="仿宋_GB2312" w:eastAsia="仿宋_GB2312" w:hAnsi="宋体"/>
          <w:sz w:val="32"/>
          <w:szCs w:val="32"/>
        </w:rPr>
      </w:pPr>
    </w:p>
    <w:p w:rsidR="00706483" w:rsidRDefault="00B843B8">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sidR="00895AA1">
        <w:rPr>
          <w:rFonts w:ascii="楷体_GB2312" w:eastAsia="楷体_GB2312" w:hAnsi="黑体" w:hint="eastAsia"/>
          <w:bCs/>
          <w:sz w:val="48"/>
          <w:szCs w:val="32"/>
        </w:rPr>
        <w:t>叶光营</w:t>
      </w:r>
    </w:p>
    <w:p w:rsidR="00706483" w:rsidRDefault="00B843B8">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Pr>
          <w:rFonts w:ascii="仿宋_GB2312" w:eastAsia="仿宋_GB2312" w:hAnsi="宋体"/>
          <w:bCs/>
          <w:sz w:val="32"/>
          <w:szCs w:val="32"/>
        </w:rPr>
        <w:t>3</w:t>
      </w:r>
      <w:r>
        <w:rPr>
          <w:rFonts w:ascii="仿宋_GB2312" w:eastAsia="仿宋_GB2312" w:hAnsi="宋体" w:hint="eastAsia"/>
          <w:bCs/>
          <w:sz w:val="32"/>
          <w:szCs w:val="32"/>
        </w:rPr>
        <w:t>年</w:t>
      </w:r>
      <w:r w:rsidR="00CC7E98">
        <w:rPr>
          <w:rFonts w:ascii="仿宋_GB2312" w:eastAsia="仿宋_GB2312" w:hAnsi="宋体"/>
          <w:bCs/>
          <w:sz w:val="32"/>
          <w:szCs w:val="32"/>
        </w:rPr>
        <w:t>10</w:t>
      </w:r>
      <w:r>
        <w:rPr>
          <w:rFonts w:ascii="仿宋_GB2312" w:eastAsia="仿宋_GB2312" w:hAnsi="宋体" w:hint="eastAsia"/>
          <w:bCs/>
          <w:sz w:val="32"/>
          <w:szCs w:val="32"/>
        </w:rPr>
        <w:t>月</w:t>
      </w:r>
      <w:r w:rsidR="004711F2">
        <w:rPr>
          <w:rFonts w:ascii="仿宋_GB2312" w:eastAsia="仿宋_GB2312" w:hAnsi="宋体" w:hint="eastAsia"/>
          <w:bCs/>
          <w:sz w:val="32"/>
          <w:szCs w:val="32"/>
        </w:rPr>
        <w:t>4</w:t>
      </w:r>
      <w:bookmarkStart w:id="0" w:name="_GoBack"/>
      <w:bookmarkEnd w:id="0"/>
      <w:r w:rsidRPr="005F332D">
        <w:rPr>
          <w:rFonts w:ascii="仿宋_GB2312" w:eastAsia="仿宋_GB2312" w:hAnsi="宋体" w:hint="eastAsia"/>
          <w:bCs/>
          <w:sz w:val="32"/>
          <w:szCs w:val="32"/>
        </w:rPr>
        <w:t>日</w:t>
      </w:r>
      <w:r w:rsidR="00CC7E98">
        <w:rPr>
          <w:rFonts w:ascii="仿宋_GB2312" w:eastAsia="仿宋_GB2312" w:hAnsi="宋体"/>
          <w:bCs/>
          <w:sz w:val="32"/>
          <w:szCs w:val="32"/>
        </w:rPr>
        <w:t>1</w:t>
      </w:r>
      <w:r w:rsidR="00895AA1">
        <w:rPr>
          <w:rFonts w:ascii="仿宋_GB2312" w:eastAsia="仿宋_GB2312" w:hAnsi="宋体" w:hint="eastAsia"/>
          <w:bCs/>
          <w:sz w:val="32"/>
          <w:szCs w:val="32"/>
        </w:rPr>
        <w:t>8</w:t>
      </w:r>
      <w:r w:rsidRPr="005F332D">
        <w:rPr>
          <w:rFonts w:ascii="仿宋_GB2312" w:eastAsia="仿宋_GB2312" w:hAnsi="宋体" w:hint="eastAsia"/>
          <w:bCs/>
          <w:sz w:val="32"/>
          <w:szCs w:val="32"/>
        </w:rPr>
        <w:t>时</w:t>
      </w:r>
      <w:r w:rsidR="00895AA1">
        <w:rPr>
          <w:rFonts w:ascii="仿宋_GB2312" w:eastAsia="仿宋_GB2312" w:hAnsi="宋体" w:hint="eastAsia"/>
          <w:bCs/>
          <w:sz w:val="32"/>
          <w:szCs w:val="32"/>
        </w:rPr>
        <w:t>15</w:t>
      </w:r>
      <w:r w:rsidRPr="005F332D">
        <w:rPr>
          <w:rFonts w:ascii="仿宋_GB2312" w:eastAsia="仿宋_GB2312" w:hAnsi="宋体" w:hint="eastAsia"/>
          <w:bCs/>
          <w:sz w:val="32"/>
          <w:szCs w:val="32"/>
        </w:rPr>
        <w:t>分</w:t>
      </w: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spacing w:line="500" w:lineRule="exact"/>
        <w:ind w:firstLineChars="1300" w:firstLine="4160"/>
        <w:rPr>
          <w:rFonts w:ascii="仿宋_GB2312" w:eastAsia="仿宋_GB2312" w:hAnsi="宋体"/>
          <w:bCs/>
          <w:sz w:val="32"/>
          <w:szCs w:val="32"/>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5F332D" w:rsidRDefault="005F332D">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706483">
      <w:pPr>
        <w:rPr>
          <w:rFonts w:ascii="仿宋_GB2312" w:eastAsia="仿宋_GB2312" w:hAnsi="宋体"/>
          <w:b/>
          <w:bCs/>
          <w:sz w:val="32"/>
          <w:szCs w:val="30"/>
        </w:rPr>
      </w:pPr>
    </w:p>
    <w:p w:rsidR="00706483" w:rsidRDefault="00B843B8">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福建省气象局值班员，福建省气象局减灾处，福建省气象局预报处，福建省气象局观测处，省气象台天气预报室，省气象台天气决策室。</w:t>
      </w:r>
    </w:p>
    <w:p w:rsidR="00706483" w:rsidRDefault="00B843B8">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706483" w:rsidSect="003554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CC" w:rsidRDefault="000869CC" w:rsidP="004A1D35">
      <w:r>
        <w:separator/>
      </w:r>
    </w:p>
  </w:endnote>
  <w:endnote w:type="continuationSeparator" w:id="0">
    <w:p w:rsidR="000869CC" w:rsidRDefault="000869CC" w:rsidP="004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CC" w:rsidRDefault="000869CC" w:rsidP="004A1D35">
      <w:r>
        <w:separator/>
      </w:r>
    </w:p>
  </w:footnote>
  <w:footnote w:type="continuationSeparator" w:id="0">
    <w:p w:rsidR="000869CC" w:rsidRDefault="000869CC" w:rsidP="004A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869CC"/>
    <w:rsid w:val="000A0455"/>
    <w:rsid w:val="000A2809"/>
    <w:rsid w:val="000B025F"/>
    <w:rsid w:val="000B0ACE"/>
    <w:rsid w:val="000B1B68"/>
    <w:rsid w:val="000B3F94"/>
    <w:rsid w:val="000C712A"/>
    <w:rsid w:val="000D2009"/>
    <w:rsid w:val="000D41ED"/>
    <w:rsid w:val="00107FE0"/>
    <w:rsid w:val="001306E4"/>
    <w:rsid w:val="00130DF6"/>
    <w:rsid w:val="001318AF"/>
    <w:rsid w:val="001349DE"/>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166DE"/>
    <w:rsid w:val="00225AF7"/>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C37EF"/>
    <w:rsid w:val="002D7A76"/>
    <w:rsid w:val="002F1CB2"/>
    <w:rsid w:val="002F4F5F"/>
    <w:rsid w:val="002F7EF2"/>
    <w:rsid w:val="00302706"/>
    <w:rsid w:val="00307BC6"/>
    <w:rsid w:val="003230BF"/>
    <w:rsid w:val="00334066"/>
    <w:rsid w:val="003355B8"/>
    <w:rsid w:val="00337311"/>
    <w:rsid w:val="00340D34"/>
    <w:rsid w:val="00342B6F"/>
    <w:rsid w:val="00352D22"/>
    <w:rsid w:val="003554EB"/>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173AF"/>
    <w:rsid w:val="00427948"/>
    <w:rsid w:val="0043099B"/>
    <w:rsid w:val="00433E2F"/>
    <w:rsid w:val="004365F6"/>
    <w:rsid w:val="00462DCD"/>
    <w:rsid w:val="004711F2"/>
    <w:rsid w:val="004727CD"/>
    <w:rsid w:val="0047508B"/>
    <w:rsid w:val="00476D8E"/>
    <w:rsid w:val="00476ED9"/>
    <w:rsid w:val="00477933"/>
    <w:rsid w:val="00480F21"/>
    <w:rsid w:val="00482364"/>
    <w:rsid w:val="004824AB"/>
    <w:rsid w:val="00484843"/>
    <w:rsid w:val="00496765"/>
    <w:rsid w:val="004A1D3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A6D0C"/>
    <w:rsid w:val="005B7EDC"/>
    <w:rsid w:val="005D62D6"/>
    <w:rsid w:val="005F332D"/>
    <w:rsid w:val="00600DA2"/>
    <w:rsid w:val="00604FB9"/>
    <w:rsid w:val="0061296C"/>
    <w:rsid w:val="006141F2"/>
    <w:rsid w:val="006167D9"/>
    <w:rsid w:val="00650FA9"/>
    <w:rsid w:val="0065271D"/>
    <w:rsid w:val="006542DC"/>
    <w:rsid w:val="00663848"/>
    <w:rsid w:val="00665D76"/>
    <w:rsid w:val="00676D59"/>
    <w:rsid w:val="006806A5"/>
    <w:rsid w:val="00690E4D"/>
    <w:rsid w:val="00694F9B"/>
    <w:rsid w:val="006971D8"/>
    <w:rsid w:val="006A3491"/>
    <w:rsid w:val="006A36F0"/>
    <w:rsid w:val="006A6206"/>
    <w:rsid w:val="006D60AD"/>
    <w:rsid w:val="006D7D86"/>
    <w:rsid w:val="006E5ABA"/>
    <w:rsid w:val="006F13EE"/>
    <w:rsid w:val="006F5F6A"/>
    <w:rsid w:val="00700122"/>
    <w:rsid w:val="00706483"/>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D64F2"/>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95AA1"/>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0952"/>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0AE"/>
    <w:rsid w:val="00AF4C77"/>
    <w:rsid w:val="00B000F7"/>
    <w:rsid w:val="00B12218"/>
    <w:rsid w:val="00B21A00"/>
    <w:rsid w:val="00B41ED5"/>
    <w:rsid w:val="00B46111"/>
    <w:rsid w:val="00B67DC9"/>
    <w:rsid w:val="00B70C13"/>
    <w:rsid w:val="00B843B8"/>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C7E98"/>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1323BBE"/>
    <w:rsid w:val="168F6A4A"/>
    <w:rsid w:val="29B24A90"/>
    <w:rsid w:val="2C1C2280"/>
    <w:rsid w:val="53714BDB"/>
    <w:rsid w:val="60074E74"/>
    <w:rsid w:val="71C2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54EB"/>
    <w:rPr>
      <w:sz w:val="18"/>
      <w:szCs w:val="18"/>
    </w:rPr>
  </w:style>
  <w:style w:type="paragraph" w:styleId="a4">
    <w:name w:val="footer"/>
    <w:basedOn w:val="a"/>
    <w:link w:val="Char"/>
    <w:qFormat/>
    <w:rsid w:val="003554EB"/>
    <w:pPr>
      <w:tabs>
        <w:tab w:val="center" w:pos="4153"/>
        <w:tab w:val="right" w:pos="8306"/>
      </w:tabs>
      <w:snapToGrid w:val="0"/>
      <w:jc w:val="left"/>
    </w:pPr>
    <w:rPr>
      <w:sz w:val="18"/>
      <w:szCs w:val="18"/>
    </w:rPr>
  </w:style>
  <w:style w:type="paragraph" w:styleId="a5">
    <w:name w:val="header"/>
    <w:basedOn w:val="a"/>
    <w:link w:val="Char0"/>
    <w:qFormat/>
    <w:rsid w:val="003554EB"/>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rsid w:val="003554EB"/>
    <w:pPr>
      <w:ind w:firstLineChars="257" w:firstLine="617"/>
    </w:pPr>
    <w:rPr>
      <w:rFonts w:ascii="仿宋_GB2312" w:eastAsia="仿宋_GB2312" w:hAnsi="Tahoma" w:cs="Arial"/>
      <w:sz w:val="24"/>
    </w:rPr>
  </w:style>
  <w:style w:type="paragraph" w:customStyle="1" w:styleId="CharCharCharChar">
    <w:name w:val="Char Char Char Char"/>
    <w:basedOn w:val="a"/>
    <w:rsid w:val="003554EB"/>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sid w:val="003554EB"/>
    <w:rPr>
      <w:kern w:val="2"/>
      <w:sz w:val="18"/>
      <w:szCs w:val="18"/>
    </w:rPr>
  </w:style>
  <w:style w:type="character" w:customStyle="1" w:styleId="Char">
    <w:name w:val="页脚 Char"/>
    <w:link w:val="a4"/>
    <w:rsid w:val="003554EB"/>
    <w:rPr>
      <w:kern w:val="2"/>
      <w:sz w:val="18"/>
      <w:szCs w:val="18"/>
    </w:rPr>
  </w:style>
  <w:style w:type="paragraph" w:customStyle="1" w:styleId="CharCharCharChar1">
    <w:name w:val="Char Char Char Char1"/>
    <w:basedOn w:val="a"/>
    <w:qFormat/>
    <w:rsid w:val="003554EB"/>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58</Words>
  <Characters>335</Characters>
  <Application>Microsoft Office Word</Application>
  <DocSecurity>0</DocSecurity>
  <Lines>2</Lines>
  <Paragraphs>1</Paragraphs>
  <ScaleCrop>false</ScaleCrop>
  <Company>Hewlett-Packard Company</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福州市局文秘:文秘</cp:lastModifiedBy>
  <cp:revision>15</cp:revision>
  <cp:lastPrinted>2023-10-02T03:43:00Z</cp:lastPrinted>
  <dcterms:created xsi:type="dcterms:W3CDTF">2023-06-08T02:10:00Z</dcterms:created>
  <dcterms:modified xsi:type="dcterms:W3CDTF">2023-10-04T10:19:00Z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